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A9997" w14:textId="77777777" w:rsidR="00870C6C" w:rsidRPr="00BE6A48" w:rsidRDefault="00870C6C" w:rsidP="00870C6C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Тамбовское областное государственное автономное</w:t>
      </w:r>
    </w:p>
    <w:p w14:paraId="308324D3" w14:textId="77777777" w:rsidR="00870C6C" w:rsidRPr="00BE6A48" w:rsidRDefault="00870C6C" w:rsidP="00870C6C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профессиональное</w:t>
      </w:r>
    </w:p>
    <w:p w14:paraId="32288CF1" w14:textId="77777777" w:rsidR="00870C6C" w:rsidRPr="00BE6A48" w:rsidRDefault="00870C6C" w:rsidP="00870C6C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образовательное учреждение «Тамбовский бизнес-колледж»</w:t>
      </w:r>
    </w:p>
    <w:p w14:paraId="58B3CEAB" w14:textId="77777777" w:rsidR="00870C6C" w:rsidRPr="00BE6A48" w:rsidRDefault="00870C6C" w:rsidP="00870C6C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50C5D27" w14:textId="77777777" w:rsidR="00870C6C" w:rsidRPr="00BE6A48" w:rsidRDefault="00870C6C" w:rsidP="00870C6C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5E4B47" w14:textId="77777777" w:rsidR="00870C6C" w:rsidRPr="00BE6A48" w:rsidRDefault="00870C6C" w:rsidP="00870C6C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Предметная цикловая комиссия гуманитарных и юридических</w:t>
      </w:r>
    </w:p>
    <w:p w14:paraId="2A7ABFC8" w14:textId="77777777" w:rsidR="00870C6C" w:rsidRPr="00BE6A48" w:rsidRDefault="00870C6C" w:rsidP="00870C6C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дисциплин</w:t>
      </w:r>
    </w:p>
    <w:p w14:paraId="421C1F18" w14:textId="77777777" w:rsidR="00455061" w:rsidRDefault="00455061"/>
    <w:p w14:paraId="4BE1A17A" w14:textId="77777777" w:rsidR="00870C6C" w:rsidRDefault="00870C6C"/>
    <w:p w14:paraId="29FCA348" w14:textId="77777777" w:rsidR="00870C6C" w:rsidRDefault="00870C6C"/>
    <w:p w14:paraId="5C10D274" w14:textId="77777777" w:rsidR="00870C6C" w:rsidRDefault="00870C6C"/>
    <w:p w14:paraId="0C66890E" w14:textId="77777777" w:rsidR="00870C6C" w:rsidRPr="00BE6A48" w:rsidRDefault="00870C6C" w:rsidP="00BB0C7D">
      <w:pPr>
        <w:spacing w:after="0"/>
        <w:ind w:left="4" w:hanging="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ФОНД ОЦЕНОЧНЫХ СРЕДСТВ</w:t>
      </w:r>
    </w:p>
    <w:p w14:paraId="54A49A8D" w14:textId="77777777" w:rsidR="00870C6C" w:rsidRPr="00BE6A48" w:rsidRDefault="00870C6C" w:rsidP="00BB0C7D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уче</w:t>
      </w:r>
      <w:r w:rsidR="00CE4668">
        <w:rPr>
          <w:rFonts w:ascii="Times New Roman" w:hAnsi="Times New Roman" w:cs="Times New Roman"/>
          <w:bCs/>
          <w:sz w:val="28"/>
          <w:szCs w:val="28"/>
        </w:rPr>
        <w:t xml:space="preserve">бной дисциплине БД.02 </w:t>
      </w:r>
      <w:r w:rsidR="00FB4AC3">
        <w:rPr>
          <w:rFonts w:ascii="Times New Roman" w:hAnsi="Times New Roman" w:cs="Times New Roman"/>
          <w:bCs/>
          <w:sz w:val="28"/>
          <w:szCs w:val="28"/>
        </w:rPr>
        <w:t>«Литература</w:t>
      </w:r>
      <w:r w:rsidRPr="00BE6A48">
        <w:rPr>
          <w:rFonts w:ascii="Times New Roman" w:hAnsi="Times New Roman" w:cs="Times New Roman"/>
          <w:bCs/>
          <w:sz w:val="28"/>
          <w:szCs w:val="28"/>
        </w:rPr>
        <w:t>»</w:t>
      </w:r>
    </w:p>
    <w:p w14:paraId="49CA0377" w14:textId="77777777" w:rsidR="00870C6C" w:rsidRDefault="00870C6C" w:rsidP="00BB0C7D">
      <w:pPr>
        <w:jc w:val="center"/>
        <w:rPr>
          <w:rFonts w:ascii="Times New Roman" w:hAnsi="Times New Roman" w:cs="Times New Roman"/>
          <w:sz w:val="28"/>
          <w:szCs w:val="28"/>
        </w:rPr>
      </w:pPr>
      <w:r w:rsidRPr="003B3A3B">
        <w:rPr>
          <w:rFonts w:ascii="Times New Roman" w:hAnsi="Times New Roman" w:cs="Times New Roman"/>
          <w:sz w:val="28"/>
          <w:szCs w:val="28"/>
        </w:rPr>
        <w:t>15.02.10 «</w:t>
      </w:r>
      <w:r w:rsidR="00BB0C7D">
        <w:rPr>
          <w:rFonts w:ascii="Times New Roman" w:hAnsi="Times New Roman" w:cs="Times New Roman"/>
          <w:sz w:val="28"/>
          <w:szCs w:val="28"/>
        </w:rPr>
        <w:t>Мехатроника и робототехника»</w:t>
      </w:r>
    </w:p>
    <w:p w14:paraId="65F3C9D0" w14:textId="77777777" w:rsidR="00870C6C" w:rsidRDefault="00870C6C" w:rsidP="00870C6C">
      <w:pPr>
        <w:spacing w:after="0"/>
        <w:ind w:left="2" w:hanging="4"/>
        <w:jc w:val="center"/>
      </w:pPr>
    </w:p>
    <w:p w14:paraId="54922BBE" w14:textId="77777777" w:rsidR="00870C6C" w:rsidRDefault="00870C6C" w:rsidP="00870C6C">
      <w:pPr>
        <w:spacing w:after="0"/>
        <w:ind w:left="2" w:hanging="4"/>
        <w:jc w:val="center"/>
      </w:pPr>
    </w:p>
    <w:p w14:paraId="06A5098B" w14:textId="77777777" w:rsidR="00870C6C" w:rsidRDefault="00870C6C" w:rsidP="00870C6C">
      <w:pPr>
        <w:spacing w:after="0"/>
        <w:ind w:left="2" w:hanging="4"/>
        <w:jc w:val="center"/>
      </w:pPr>
    </w:p>
    <w:p w14:paraId="046BD418" w14:textId="77777777" w:rsidR="00870C6C" w:rsidRDefault="00870C6C" w:rsidP="00870C6C">
      <w:pPr>
        <w:spacing w:after="0"/>
        <w:ind w:left="2" w:hanging="4"/>
        <w:jc w:val="center"/>
      </w:pPr>
    </w:p>
    <w:p w14:paraId="37B451D8" w14:textId="77777777" w:rsidR="00870C6C" w:rsidRDefault="00870C6C" w:rsidP="00870C6C">
      <w:pPr>
        <w:spacing w:after="0"/>
        <w:ind w:left="2" w:hanging="4"/>
        <w:jc w:val="center"/>
      </w:pPr>
    </w:p>
    <w:p w14:paraId="1BB49CFE" w14:textId="77777777" w:rsidR="00870C6C" w:rsidRDefault="00870C6C" w:rsidP="00870C6C">
      <w:pPr>
        <w:spacing w:after="0"/>
        <w:ind w:left="2" w:hanging="4"/>
        <w:jc w:val="center"/>
      </w:pPr>
    </w:p>
    <w:p w14:paraId="7AF787B9" w14:textId="77777777" w:rsidR="00870C6C" w:rsidRDefault="00870C6C" w:rsidP="00870C6C">
      <w:pPr>
        <w:spacing w:after="0"/>
        <w:ind w:left="2" w:hanging="4"/>
        <w:jc w:val="center"/>
      </w:pPr>
    </w:p>
    <w:p w14:paraId="051EC10B" w14:textId="77777777" w:rsidR="00870C6C" w:rsidRDefault="00870C6C" w:rsidP="00870C6C">
      <w:pPr>
        <w:spacing w:after="0"/>
        <w:ind w:left="2" w:hanging="4"/>
        <w:jc w:val="center"/>
      </w:pPr>
    </w:p>
    <w:p w14:paraId="07E067CA" w14:textId="77777777" w:rsidR="00870C6C" w:rsidRPr="00BE6A48" w:rsidRDefault="00870C6C" w:rsidP="00870C6C">
      <w:pPr>
        <w:spacing w:after="0"/>
        <w:ind w:left="2" w:hanging="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Сос</w:t>
      </w:r>
      <w:r w:rsidR="00161CBE">
        <w:rPr>
          <w:rFonts w:ascii="Times New Roman" w:hAnsi="Times New Roman" w:cs="Times New Roman"/>
          <w:bCs/>
          <w:sz w:val="28"/>
          <w:szCs w:val="28"/>
        </w:rPr>
        <w:t>тавитель (автор): Шиховцова О.М.</w:t>
      </w:r>
      <w:r w:rsidRPr="00BE6A48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14:paraId="46FA6AFA" w14:textId="77777777" w:rsidR="00870C6C" w:rsidRPr="00BE6A48" w:rsidRDefault="00870C6C" w:rsidP="00870C6C">
      <w:pPr>
        <w:spacing w:after="0"/>
        <w:ind w:left="2" w:hanging="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E6A48">
        <w:rPr>
          <w:rFonts w:ascii="Times New Roman" w:hAnsi="Times New Roman" w:cs="Times New Roman"/>
          <w:bCs/>
          <w:sz w:val="28"/>
          <w:szCs w:val="28"/>
        </w:rPr>
        <w:t>преподаватель ТОГАПОУ «Тамбовский бизнес-колледж»</w:t>
      </w:r>
    </w:p>
    <w:p w14:paraId="0FE6D450" w14:textId="77777777" w:rsidR="00870C6C" w:rsidRDefault="00870C6C" w:rsidP="00870C6C">
      <w:pPr>
        <w:spacing w:after="0"/>
        <w:ind w:left="2" w:hanging="4"/>
        <w:jc w:val="center"/>
      </w:pPr>
    </w:p>
    <w:p w14:paraId="256BAC39" w14:textId="77777777" w:rsidR="00870C6C" w:rsidRDefault="00870C6C" w:rsidP="00870C6C">
      <w:pPr>
        <w:spacing w:after="0"/>
        <w:ind w:left="2" w:hanging="4"/>
        <w:jc w:val="center"/>
      </w:pPr>
    </w:p>
    <w:p w14:paraId="2EBAD229" w14:textId="77777777" w:rsidR="00870C6C" w:rsidRDefault="00870C6C" w:rsidP="00870C6C">
      <w:pPr>
        <w:spacing w:after="0"/>
        <w:ind w:left="2" w:hanging="4"/>
        <w:jc w:val="center"/>
      </w:pPr>
    </w:p>
    <w:p w14:paraId="501D455C" w14:textId="77777777" w:rsidR="00870C6C" w:rsidRDefault="00870C6C" w:rsidP="00870C6C">
      <w:pPr>
        <w:spacing w:after="0"/>
        <w:ind w:left="2" w:hanging="4"/>
        <w:jc w:val="center"/>
      </w:pPr>
    </w:p>
    <w:p w14:paraId="0DFACBCB" w14:textId="77777777" w:rsidR="00870C6C" w:rsidRDefault="00870C6C" w:rsidP="00870C6C">
      <w:pPr>
        <w:spacing w:after="0"/>
        <w:ind w:left="2" w:hanging="4"/>
        <w:jc w:val="center"/>
      </w:pPr>
    </w:p>
    <w:p w14:paraId="6968D767" w14:textId="77777777" w:rsidR="00870C6C" w:rsidRDefault="00870C6C" w:rsidP="00870C6C">
      <w:pPr>
        <w:spacing w:after="0"/>
        <w:ind w:left="2" w:hanging="4"/>
        <w:jc w:val="center"/>
      </w:pPr>
    </w:p>
    <w:p w14:paraId="761C6E25" w14:textId="77777777" w:rsidR="00870C6C" w:rsidRDefault="00870C6C" w:rsidP="00870C6C">
      <w:pPr>
        <w:spacing w:after="0"/>
        <w:ind w:left="2" w:hanging="4"/>
        <w:jc w:val="center"/>
      </w:pPr>
    </w:p>
    <w:p w14:paraId="3BBA7894" w14:textId="77777777" w:rsidR="00870C6C" w:rsidRDefault="00870C6C" w:rsidP="00161CBE">
      <w:pPr>
        <w:spacing w:after="0"/>
      </w:pPr>
    </w:p>
    <w:p w14:paraId="7BB09869" w14:textId="77777777" w:rsidR="00BB0C7D" w:rsidRDefault="00BB0C7D" w:rsidP="00161CBE">
      <w:pPr>
        <w:spacing w:after="0"/>
      </w:pPr>
    </w:p>
    <w:p w14:paraId="40D3DB65" w14:textId="77777777" w:rsidR="00BB0C7D" w:rsidRDefault="00BB0C7D" w:rsidP="00161CBE">
      <w:pPr>
        <w:spacing w:after="0"/>
      </w:pPr>
    </w:p>
    <w:p w14:paraId="1A949739" w14:textId="77777777" w:rsidR="00BB0C7D" w:rsidRDefault="00BB0C7D" w:rsidP="00161CBE">
      <w:pPr>
        <w:spacing w:after="0"/>
      </w:pPr>
    </w:p>
    <w:p w14:paraId="517A1DE7" w14:textId="77777777" w:rsidR="00BB0C7D" w:rsidRDefault="00BB0C7D" w:rsidP="00161CBE">
      <w:pPr>
        <w:spacing w:after="0"/>
      </w:pPr>
    </w:p>
    <w:p w14:paraId="54DA0999" w14:textId="77777777" w:rsidR="00BB0C7D" w:rsidRDefault="00BB0C7D" w:rsidP="00161CBE">
      <w:pPr>
        <w:spacing w:after="0"/>
      </w:pPr>
    </w:p>
    <w:p w14:paraId="4BAF14E3" w14:textId="77777777" w:rsidR="00BB0C7D" w:rsidRDefault="00BB0C7D" w:rsidP="00161CBE">
      <w:pPr>
        <w:spacing w:after="0"/>
      </w:pPr>
    </w:p>
    <w:p w14:paraId="16C12E4C" w14:textId="77777777" w:rsidR="00BB0C7D" w:rsidRDefault="00BB0C7D" w:rsidP="00161CBE">
      <w:pPr>
        <w:spacing w:after="0"/>
      </w:pPr>
    </w:p>
    <w:p w14:paraId="0C19C752" w14:textId="77777777" w:rsidR="00BB0C7D" w:rsidRDefault="00BB0C7D" w:rsidP="00161CBE">
      <w:pPr>
        <w:spacing w:after="0"/>
      </w:pPr>
    </w:p>
    <w:p w14:paraId="5400409F" w14:textId="77777777" w:rsidR="00BB0C7D" w:rsidRDefault="00BB0C7D" w:rsidP="00161CBE">
      <w:pPr>
        <w:spacing w:after="0"/>
      </w:pPr>
    </w:p>
    <w:p w14:paraId="28BBF791" w14:textId="15C14EEF" w:rsidR="00870C6C" w:rsidRDefault="00870C6C" w:rsidP="00DB3902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Тамбов 202</w:t>
      </w:r>
      <w:r w:rsidR="00327B64">
        <w:rPr>
          <w:rFonts w:ascii="Times New Roman" w:hAnsi="Times New Roman" w:cs="Times New Roman"/>
          <w:bCs/>
          <w:sz w:val="28"/>
          <w:szCs w:val="28"/>
        </w:rPr>
        <w:t>4</w:t>
      </w:r>
    </w:p>
    <w:p w14:paraId="4E154D6B" w14:textId="77777777" w:rsidR="000A6FAD" w:rsidRDefault="000A6FAD" w:rsidP="00DB3902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247D040" w14:textId="77777777" w:rsidR="00870C6C" w:rsidRPr="00A45ECF" w:rsidRDefault="00870C6C" w:rsidP="00870C6C">
      <w:pPr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45ECF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p w14:paraId="380CDA94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2A2380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BA0C722" w14:textId="77777777" w:rsidR="00870C6C" w:rsidRPr="004A2E40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0430D3" w14:textId="77777777" w:rsidR="00870C6C" w:rsidRPr="004A2E40" w:rsidRDefault="006C45AC" w:rsidP="00870C6C">
      <w:pPr>
        <w:pStyle w:val="11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1877522" w:history="1">
        <w:r w:rsidR="00870C6C" w:rsidRPr="004A2E40">
          <w:rPr>
            <w:rStyle w:val="a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1. Фонд оценочных с</w:t>
        </w:r>
        <w:r w:rsidR="005F04F8">
          <w:rPr>
            <w:rStyle w:val="a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 xml:space="preserve">редств для текущего  контроля и промежуточной </w:t>
        </w:r>
        <w:r w:rsidR="00870C6C" w:rsidRPr="004A2E40">
          <w:rPr>
            <w:rStyle w:val="a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аттестации</w:t>
        </w:r>
        <w:r w:rsidR="00870C6C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114340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0C6C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_Toc181877522 \h </w:instrText>
        </w:r>
        <w:r w:rsidR="00114340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114340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0C6C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114340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5D207D0" w14:textId="77777777" w:rsidR="00870C6C" w:rsidRPr="004A2E40" w:rsidRDefault="006C45AC" w:rsidP="000A6FAD">
      <w:pPr>
        <w:pStyle w:val="21"/>
        <w:tabs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1877524" w:history="1">
        <w:r w:rsidR="00C90F01">
          <w:rPr>
            <w:rStyle w:val="a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1.1</w:t>
        </w:r>
        <w:r w:rsidR="00870C6C" w:rsidRPr="004A2E40">
          <w:rPr>
            <w:rStyle w:val="a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. Фонд оценочных средств для текущего контроля</w:t>
        </w:r>
        <w:r w:rsidR="00870C6C" w:rsidRPr="004A2E4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049F7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………………………………..3</w:t>
        </w:r>
      </w:hyperlink>
    </w:p>
    <w:p w14:paraId="05828577" w14:textId="77777777" w:rsidR="00870C6C" w:rsidRPr="004A2E40" w:rsidRDefault="005F04F8" w:rsidP="00870C6C">
      <w:pPr>
        <w:spacing w:after="0"/>
        <w:ind w:left="2" w:hanging="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noProof/>
          <w:color w:val="auto"/>
          <w:sz w:val="28"/>
          <w:szCs w:val="28"/>
          <w:u w:val="none"/>
        </w:rPr>
        <w:t>1.2</w:t>
      </w:r>
      <w:r w:rsidR="00870C6C" w:rsidRPr="004A2E40">
        <w:rPr>
          <w:rStyle w:val="a3"/>
          <w:rFonts w:ascii="Times New Roman" w:hAnsi="Times New Roman" w:cs="Times New Roman"/>
          <w:noProof/>
          <w:color w:val="auto"/>
          <w:sz w:val="28"/>
          <w:szCs w:val="28"/>
          <w:u w:val="none"/>
        </w:rPr>
        <w:t>.Фонд оценочных средств для промежуточной аттестации</w:t>
      </w:r>
      <w:r w:rsidR="004A2E40">
        <w:rPr>
          <w:rFonts w:ascii="Times New Roman" w:hAnsi="Times New Roman" w:cs="Times New Roman"/>
          <w:noProof/>
          <w:webHidden/>
          <w:sz w:val="28"/>
          <w:szCs w:val="28"/>
        </w:rPr>
        <w:t>……………</w:t>
      </w:r>
      <w:r w:rsidR="00C049F7">
        <w:rPr>
          <w:rFonts w:ascii="Times New Roman" w:hAnsi="Times New Roman" w:cs="Times New Roman"/>
          <w:noProof/>
          <w:webHidden/>
          <w:sz w:val="28"/>
          <w:szCs w:val="28"/>
        </w:rPr>
        <w:t>……...</w:t>
      </w:r>
      <w:r w:rsidR="004A2E40">
        <w:rPr>
          <w:rFonts w:ascii="Times New Roman" w:hAnsi="Times New Roman" w:cs="Times New Roman"/>
          <w:noProof/>
          <w:webHidden/>
          <w:sz w:val="28"/>
          <w:szCs w:val="28"/>
        </w:rPr>
        <w:t>…</w:t>
      </w:r>
      <w:r w:rsidR="005E3E5F">
        <w:rPr>
          <w:rFonts w:ascii="Times New Roman" w:hAnsi="Times New Roman" w:cs="Times New Roman"/>
          <w:noProof/>
          <w:webHidden/>
          <w:sz w:val="28"/>
          <w:szCs w:val="28"/>
        </w:rPr>
        <w:t>……………………………………………………….</w:t>
      </w:r>
      <w:r w:rsidR="004A2E40">
        <w:rPr>
          <w:rFonts w:ascii="Times New Roman" w:hAnsi="Times New Roman" w:cs="Times New Roman"/>
          <w:noProof/>
          <w:webHidden/>
          <w:sz w:val="28"/>
          <w:szCs w:val="28"/>
        </w:rPr>
        <w:t>.2</w:t>
      </w:r>
      <w:r w:rsidR="00C049F7">
        <w:rPr>
          <w:rFonts w:ascii="Times New Roman" w:hAnsi="Times New Roman" w:cs="Times New Roman"/>
          <w:noProof/>
          <w:webHidden/>
          <w:sz w:val="28"/>
          <w:szCs w:val="28"/>
        </w:rPr>
        <w:t>5</w:t>
      </w:r>
    </w:p>
    <w:p w14:paraId="7B46E3F8" w14:textId="77777777" w:rsidR="00870C6C" w:rsidRP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A494B5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E9C815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8ADAFC9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A3D89E9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E08BF5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660774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38B1A1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D0321B7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314B1C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A1B6502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7FEF6E3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B52314A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B39C105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AEAE30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55D4B52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1F4122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12A5F8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775F529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34AE61B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B6A8D33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B7ACE0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E6FF4ED" w14:textId="77777777" w:rsidR="00870C6C" w:rsidRDefault="00870C6C" w:rsidP="00870C6C">
      <w:pPr>
        <w:spacing w:after="0"/>
        <w:ind w:left="2" w:hanging="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81402FD" w14:textId="77777777" w:rsidR="00870C6C" w:rsidRDefault="00870C6C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2C3640E" w14:textId="77777777" w:rsidR="000A6FAD" w:rsidRDefault="000A6FAD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CE20CC8" w14:textId="77777777" w:rsidR="000A6FAD" w:rsidRDefault="000A6FAD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7112821" w14:textId="77777777" w:rsidR="00A16926" w:rsidRDefault="00A16926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83D51CE" w14:textId="77777777" w:rsidR="00A16926" w:rsidRDefault="00A16926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378212E" w14:textId="77777777" w:rsidR="00A16926" w:rsidRDefault="00A16926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29DB747" w14:textId="77777777" w:rsidR="00C90F01" w:rsidRDefault="00C90F01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78D0945" w14:textId="77777777" w:rsidR="005F04F8" w:rsidRDefault="005F04F8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8A953E3" w14:textId="77777777" w:rsidR="00A16926" w:rsidRDefault="00A16926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30411AB" w14:textId="77777777" w:rsidR="005F04F8" w:rsidRDefault="005F04F8" w:rsidP="00161CB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E269DAC" w14:textId="77777777" w:rsidR="00C90F01" w:rsidRPr="005F04F8" w:rsidRDefault="00C90F01" w:rsidP="005F04F8">
      <w:pPr>
        <w:widowControl w:val="0"/>
        <w:tabs>
          <w:tab w:val="left" w:pos="795"/>
        </w:tabs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w w:val="90"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1. Фонд оценочных средств для  текущего, рубежного контроля и промежуточной аттестации</w:t>
      </w:r>
    </w:p>
    <w:p w14:paraId="7A7B8D12" w14:textId="77777777" w:rsidR="00A16926" w:rsidRPr="005F04F8" w:rsidRDefault="00A16926" w:rsidP="005F04F8">
      <w:pPr>
        <w:widowControl w:val="0"/>
        <w:tabs>
          <w:tab w:val="left" w:pos="795"/>
        </w:tabs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1.</w:t>
      </w:r>
      <w:r w:rsidR="00C90F01"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1</w:t>
      </w: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Фонд</w:t>
      </w:r>
      <w:r w:rsidRPr="005F04F8">
        <w:rPr>
          <w:rFonts w:ascii="Times New Roman" w:eastAsia="Calibri" w:hAnsi="Times New Roman" w:cs="Times New Roman"/>
          <w:b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оценочных</w:t>
      </w:r>
      <w:r w:rsidRPr="005F04F8">
        <w:rPr>
          <w:rFonts w:ascii="Times New Roman" w:eastAsia="Calibri" w:hAnsi="Times New Roman" w:cs="Times New Roman"/>
          <w:b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средств</w:t>
      </w:r>
      <w:r w:rsidRPr="005F04F8">
        <w:rPr>
          <w:rFonts w:ascii="Times New Roman" w:eastAsia="Calibri" w:hAnsi="Times New Roman" w:cs="Times New Roman"/>
          <w:b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b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текущего</w:t>
      </w:r>
      <w:r w:rsidRPr="005F04F8">
        <w:rPr>
          <w:rFonts w:ascii="Times New Roman" w:eastAsia="Calibri" w:hAnsi="Times New Roman" w:cs="Times New Roman"/>
          <w:b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spacing w:val="-2"/>
          <w:w w:val="90"/>
          <w:sz w:val="28"/>
          <w:szCs w:val="28"/>
        </w:rPr>
        <w:t>контроля</w:t>
      </w:r>
    </w:p>
    <w:p w14:paraId="70DFF794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0" w:name="ПРИМЕРЫ_РАЗНЫХ_ТИПОВ_ПРАКТИЧЕСКИХ_РАБОТ"/>
      <w:bookmarkStart w:id="1" w:name="1)_ПРАКТИЧЕСКАЯ_РАБОТА_1"/>
      <w:bookmarkEnd w:id="0"/>
      <w:bookmarkEnd w:id="1"/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1</w:t>
      </w:r>
    </w:p>
    <w:p w14:paraId="5B29D556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написание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литературоведческого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диктанта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изученного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 xml:space="preserve">теоретико-литературного 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2"/>
          <w:w w:val="95"/>
          <w:sz w:val="28"/>
          <w:szCs w:val="28"/>
        </w:rPr>
        <w:t>материала</w:t>
      </w:r>
    </w:p>
    <w:p w14:paraId="6EEA25B9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Тема 4.4.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литературоведческий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диктант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теме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«Серебряный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век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русской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поэзии».</w:t>
      </w:r>
    </w:p>
    <w:p w14:paraId="27B6101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4.6.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литературоведческий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диктант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теме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«Поэтическое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новаторство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В. Маяковского».</w:t>
      </w:r>
    </w:p>
    <w:p w14:paraId="0E94DD37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2</w:t>
      </w:r>
    </w:p>
    <w:p w14:paraId="7FF72EB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2" w:name="составление_персонального_словаря_непоня"/>
      <w:bookmarkEnd w:id="2"/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 xml:space="preserve">составление персонального словаря непонятных слов на основе прочитанных художественных </w:t>
      </w:r>
      <w:r w:rsidRPr="005F04F8">
        <w:rPr>
          <w:rFonts w:ascii="Times New Roman" w:eastAsia="Calibri" w:hAnsi="Times New Roman" w:cs="Times New Roman"/>
          <w:b/>
          <w:i/>
          <w:spacing w:val="-2"/>
          <w:w w:val="95"/>
          <w:sz w:val="28"/>
          <w:szCs w:val="28"/>
        </w:rPr>
        <w:t>текстов</w:t>
      </w:r>
    </w:p>
    <w:p w14:paraId="48C7207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1A35E2F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4.3.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Выполните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семантический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анализ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(«облако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слов»)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словосочетания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«дно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жизни»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(по пьесе М. Горького «На дне»).</w:t>
      </w:r>
    </w:p>
    <w:p w14:paraId="205177E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5.2.</w:t>
      </w:r>
      <w:r w:rsidRPr="005F04F8">
        <w:rPr>
          <w:rFonts w:ascii="Times New Roman" w:eastAsia="Calibri" w:hAnsi="Times New Roman" w:cs="Times New Roman"/>
          <w:i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предложенном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фрагменте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повести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Платонова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«Усомнившийся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Макар»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выделить примеры, подчеркивающие необычность языка произведения, и составьте из них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словарь.</w:t>
      </w:r>
    </w:p>
    <w:p w14:paraId="7072702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 1.1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. Составьте ваш персональный словарик непонятных и устаревших слов из рекомендованных к прочтению стихотворений А.С. Пушкина, объясните при помощи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толкового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словаря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словаря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их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значения: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«Вольность»,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«К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Чаадаеву»,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«Деревня»,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«Свободы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сеятель пустынный…», «К морю», «Подражания Корану» («И путник усталый на Бога роптал…»), «Пророк», «Поэт», «Поэт и толпа», «Поэту», «Элегия» («Безумных лет угасшее веселье…»), «…Вновь я посетил…», «Из Пиндемонти», «Осень (Отрывок)», «Когда за городом задумчив я брожу…». «Воспоминания в Царском Селе», «Погасло дневное светило…»,</w:t>
      </w:r>
      <w:r w:rsidRPr="005F04F8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«Редеет</w:t>
      </w:r>
      <w:r w:rsidRPr="005F04F8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облаков</w:t>
      </w:r>
      <w:r w:rsidRPr="005F04F8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летучая</w:t>
      </w:r>
      <w:r w:rsidRPr="005F04F8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гряда…»,</w:t>
      </w:r>
      <w:r w:rsidRPr="005F04F8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«Свободы</w:t>
      </w:r>
      <w:r w:rsidRPr="005F04F8">
        <w:rPr>
          <w:rFonts w:ascii="Times New Roman" w:eastAsia="Calibri" w:hAnsi="Times New Roman" w:cs="Times New Roman"/>
          <w:spacing w:val="50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сеятель</w:t>
      </w:r>
      <w:r w:rsidRPr="005F04F8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пустынный…»,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«Сожженное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письмо»,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«Храни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меня,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мой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талисман»,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«К***»,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«На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холмах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Грузии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лежит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ночная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мгла…»,</w:t>
      </w:r>
      <w:r w:rsidRPr="005F04F8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«Я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вас</w:t>
      </w:r>
      <w:r w:rsidRPr="005F04F8">
        <w:rPr>
          <w:rFonts w:ascii="Times New Roman" w:eastAsia="Calibri" w:hAnsi="Times New Roman" w:cs="Times New Roman"/>
          <w:spacing w:val="5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любил,</w:t>
      </w:r>
      <w:r w:rsidRPr="005F04F8">
        <w:rPr>
          <w:rFonts w:ascii="Times New Roman" w:eastAsia="Calibri" w:hAnsi="Times New Roman" w:cs="Times New Roman"/>
          <w:spacing w:val="6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любовь</w:t>
      </w:r>
      <w:r w:rsidRPr="005F04F8">
        <w:rPr>
          <w:rFonts w:ascii="Times New Roman" w:eastAsia="Calibri" w:hAnsi="Times New Roman" w:cs="Times New Roman"/>
          <w:spacing w:val="5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еще,</w:t>
      </w:r>
      <w:r w:rsidRPr="005F04F8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быть</w:t>
      </w:r>
      <w:r w:rsidRPr="005F04F8">
        <w:rPr>
          <w:rFonts w:ascii="Times New Roman" w:eastAsia="Calibri" w:hAnsi="Times New Roman" w:cs="Times New Roman"/>
          <w:spacing w:val="5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может…»,</w:t>
      </w:r>
      <w:r w:rsidRPr="005F04F8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«Все</w:t>
      </w:r>
      <w:r w:rsidRPr="005F04F8">
        <w:rPr>
          <w:rFonts w:ascii="Times New Roman" w:eastAsia="Calibri" w:hAnsi="Times New Roman" w:cs="Times New Roman"/>
          <w:spacing w:val="5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5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жертву</w:t>
      </w:r>
      <w:r w:rsidRPr="005F04F8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памяти</w:t>
      </w:r>
      <w:r w:rsidRPr="005F04F8">
        <w:rPr>
          <w:rFonts w:ascii="Times New Roman" w:eastAsia="Calibri" w:hAnsi="Times New Roman" w:cs="Times New Roman"/>
          <w:spacing w:val="5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твоей…»,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«Ненастный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день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потух…»,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«Брожу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ли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вдоль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улиц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шумных»,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«Что</w:t>
      </w:r>
      <w:r w:rsidRPr="005F04F8">
        <w:rPr>
          <w:rFonts w:ascii="Times New Roman" w:eastAsia="Calibri" w:hAnsi="Times New Roman" w:cs="Times New Roman"/>
          <w:spacing w:val="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имени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тебе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моем?»,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«Если жизнь тебя обманет…», «19 октября» (1825), «Стихи, сочиненные ночью во время бессонницы», «Пир Петра Великого».</w:t>
      </w:r>
    </w:p>
    <w:p w14:paraId="71464736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2.1.</w:t>
      </w:r>
      <w:r w:rsidRPr="005F04F8">
        <w:rPr>
          <w:rFonts w:ascii="Times New Roman" w:eastAsia="Calibri" w:hAnsi="Times New Roman" w:cs="Times New Roman"/>
          <w:i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прочитанных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эпизодов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словарик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(«Мой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словарь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“Обломову”»)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непонятных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вам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слов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объясните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их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значение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помощи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словарей.</w:t>
      </w:r>
    </w:p>
    <w:p w14:paraId="3026CCF1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6.1.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Составить словарь «облако эмоций и настроений» по лирике Б. Пастернака («Февраль.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Достать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чернил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плакать!..»,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«Определение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поэзии»,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«Про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эти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стихи»,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всем мне хочется дойти до самой сути…», «Гамлет», «Зимняя ночь», «Любить иных – тяжелый крест…»,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«Никого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будет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доме…»,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«Снег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идет»,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«Гефсиманский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сад»,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«Быть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знаменитым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некрасиво…»).</w:t>
      </w:r>
    </w:p>
    <w:p w14:paraId="5B9109C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8.1.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словарь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(эмоциональный,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пространственный,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визуальный,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цветовой)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 творчеству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одного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поэтов: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Бродского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Д.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Самойлова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Бродский</w:t>
      </w:r>
      <w:r w:rsidRPr="005F04F8">
        <w:rPr>
          <w:rFonts w:ascii="Times New Roman" w:eastAsia="Calibri" w:hAnsi="Times New Roman" w:cs="Times New Roman"/>
          <w:sz w:val="28"/>
          <w:szCs w:val="28"/>
        </w:rPr>
        <w:t>: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деревне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Бог живет</w:t>
      </w:r>
      <w:r w:rsidRPr="005F04F8">
        <w:rPr>
          <w:rFonts w:ascii="Times New Roman" w:eastAsia="Calibri" w:hAnsi="Times New Roman" w:cs="Times New Roman"/>
          <w:spacing w:val="28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углам…»,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«Пилигримы»,</w:t>
      </w:r>
      <w:r w:rsidRPr="005F04F8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«Воротишься</w:t>
      </w:r>
      <w:r w:rsidRPr="005F04F8">
        <w:rPr>
          <w:rFonts w:ascii="Times New Roman" w:eastAsia="Calibri" w:hAnsi="Times New Roman" w:cs="Times New Roman"/>
          <w:spacing w:val="28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родину.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Ну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что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ж»,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«Стансы»,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«Postsciptum»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(«Как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жаль,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что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тем,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стала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меня…»),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«Ниоткуда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любовью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надцатого мартобря…», «Конец прекрасной эпохи», «Пятая годовщина», «На столетие Анны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Ахматовой», «Рождественская звезда», «Не выходи из комнаты…»; 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Д. Самойлов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: «Сороковые,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роковые…», «Если вычеркнуть войну…» «Семен Андреич»; «Дай выстрадать стихотворенье!..», «Стих небогатый, суховатый…», «Пестель, поэт и Анна»; «Конец Пугачева»;</w:t>
      </w:r>
      <w:r w:rsidRPr="005F04F8">
        <w:rPr>
          <w:rFonts w:ascii="Times New Roman" w:eastAsia="Calibri" w:hAnsi="Times New Roman" w:cs="Times New Roman"/>
          <w:spacing w:val="72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«Названья</w:t>
      </w:r>
      <w:r w:rsidRPr="005F04F8">
        <w:rPr>
          <w:rFonts w:ascii="Times New Roman" w:eastAsia="Calibri" w:hAnsi="Times New Roman" w:cs="Times New Roman"/>
          <w:spacing w:val="73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зим»,</w:t>
      </w:r>
      <w:r w:rsidRPr="005F04F8">
        <w:rPr>
          <w:rFonts w:ascii="Times New Roman" w:eastAsia="Calibri" w:hAnsi="Times New Roman" w:cs="Times New Roman"/>
          <w:spacing w:val="74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«Мне</w:t>
      </w:r>
      <w:r w:rsidRPr="005F04F8">
        <w:rPr>
          <w:rFonts w:ascii="Times New Roman" w:eastAsia="Calibri" w:hAnsi="Times New Roman" w:cs="Times New Roman"/>
          <w:spacing w:val="73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снился</w:t>
      </w:r>
      <w:r w:rsidRPr="005F04F8">
        <w:rPr>
          <w:rFonts w:ascii="Times New Roman" w:eastAsia="Calibri" w:hAnsi="Times New Roman" w:cs="Times New Roman"/>
          <w:spacing w:val="70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сон</w:t>
      </w:r>
      <w:r w:rsidRPr="005F04F8">
        <w:rPr>
          <w:rFonts w:ascii="Times New Roman" w:eastAsia="Calibri" w:hAnsi="Times New Roman" w:cs="Times New Roman"/>
          <w:spacing w:val="72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жестокий…»;</w:t>
      </w:r>
      <w:r w:rsidRPr="005F04F8">
        <w:rPr>
          <w:rFonts w:ascii="Times New Roman" w:eastAsia="Calibri" w:hAnsi="Times New Roman" w:cs="Times New Roman"/>
          <w:spacing w:val="71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«Двор</w:t>
      </w:r>
      <w:r w:rsidRPr="005F04F8">
        <w:rPr>
          <w:rFonts w:ascii="Times New Roman" w:eastAsia="Calibri" w:hAnsi="Times New Roman" w:cs="Times New Roman"/>
          <w:spacing w:val="72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моего</w:t>
      </w:r>
      <w:r w:rsidRPr="005F04F8">
        <w:rPr>
          <w:rFonts w:ascii="Times New Roman" w:eastAsia="Calibri" w:hAnsi="Times New Roman" w:cs="Times New Roman"/>
          <w:spacing w:val="72"/>
          <w:w w:val="15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детства»;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«Болдинская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осень»,</w:t>
      </w:r>
      <w:r w:rsidRPr="005F04F8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«Рождество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Александра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Блока»;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«Память»).</w:t>
      </w:r>
    </w:p>
    <w:p w14:paraId="6631C58D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3</w:t>
      </w:r>
    </w:p>
    <w:p w14:paraId="1E74A863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 xml:space="preserve">выразительное чтение стихотворений и подготовка литературно-художественной композиции на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рецепции</w:t>
      </w:r>
      <w:r w:rsidRPr="005F04F8">
        <w:rPr>
          <w:rFonts w:ascii="Times New Roman" w:eastAsia="Calibri" w:hAnsi="Times New Roman" w:cs="Times New Roman"/>
          <w:b/>
          <w:i/>
          <w:spacing w:val="-2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поэтических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текстов</w:t>
      </w:r>
    </w:p>
    <w:p w14:paraId="7C6CA299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Тема.1.1</w:t>
      </w:r>
      <w:r w:rsidRPr="005F04F8">
        <w:rPr>
          <w:rFonts w:ascii="Times New Roman" w:eastAsia="Calibri" w:hAnsi="Times New Roman" w:cs="Times New Roman"/>
          <w:sz w:val="28"/>
          <w:szCs w:val="28"/>
        </w:rPr>
        <w:t>. Прослушайте выразительное чтение стихотворений А.С. Пушкина разными артистами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выразительное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исполнение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стихотворений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объединившись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 группы, запишите аудио-/ видеоролик с выразительным исполнением стихотворений / литературно-музыкальной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композицией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поэта.</w:t>
      </w:r>
    </w:p>
    <w:p w14:paraId="6EA6B01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1.2.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рекомендованные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стихотворения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М.Ю.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Лермонтова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(«Дума»,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«Нет,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не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Байрон, я другой…», «Молитва» («Я, Матерь Божия, ныне с молитвою…»), «Молитва» («В минуту жизни трудную…»), «К*», («Печаль в моих песнях, но что за нужда…»), «Поэт»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(«Отделкой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золотой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блистает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мой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кинжал…»),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«Журналист,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Читатель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Писатель»,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«Как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часто пестрою толпою окружен…», «Валерик», «Родина», «Прощай, немытая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Россия…», «Сон», «И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скучно,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3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грустно!»,</w:t>
      </w:r>
      <w:r w:rsidRPr="005F04F8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«Выхожу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один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дорогу…»,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«Наполеон»,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«Воздушный</w:t>
      </w:r>
      <w:r w:rsidRPr="005F04F8">
        <w:rPr>
          <w:rFonts w:ascii="Times New Roman" w:eastAsia="Calibri" w:hAnsi="Times New Roman" w:cs="Times New Roman"/>
          <w:spacing w:val="4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корабль»,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«Последнее новоселье», «Одиночество», «Я не для ангелов и рая…», «Молитва» («Не обвиняй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меня,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Всесильный…»),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«Мой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Демон»,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«Когда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волнуется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желтеющая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нива…»,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унижусь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пред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тобой…»,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«Оправдание»,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«Она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гордой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красотой…»,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«К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портрету»,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«Силуэт»,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«Желание»,</w:t>
      </w:r>
      <w:r w:rsidRPr="005F04F8">
        <w:rPr>
          <w:rFonts w:ascii="Times New Roman" w:eastAsia="Calibri" w:hAnsi="Times New Roman" w:cs="Times New Roman"/>
          <w:spacing w:val="6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«Памяти</w:t>
      </w:r>
      <w:r w:rsidRPr="005F04F8">
        <w:rPr>
          <w:rFonts w:ascii="Times New Roman" w:eastAsia="Calibri" w:hAnsi="Times New Roman" w:cs="Times New Roman"/>
          <w:spacing w:val="6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А.И.</w:t>
      </w:r>
      <w:r w:rsidRPr="005F04F8">
        <w:rPr>
          <w:rFonts w:ascii="Times New Roman" w:eastAsia="Calibri" w:hAnsi="Times New Roman" w:cs="Times New Roman"/>
          <w:spacing w:val="6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Одоевского»,</w:t>
      </w:r>
      <w:r w:rsidRPr="005F04F8">
        <w:rPr>
          <w:rFonts w:ascii="Times New Roman" w:eastAsia="Calibri" w:hAnsi="Times New Roman" w:cs="Times New Roman"/>
          <w:spacing w:val="6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«Листок»,</w:t>
      </w:r>
      <w:r w:rsidRPr="005F04F8">
        <w:rPr>
          <w:rFonts w:ascii="Times New Roman" w:eastAsia="Calibri" w:hAnsi="Times New Roman" w:cs="Times New Roman"/>
          <w:spacing w:val="6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«Пленный</w:t>
      </w:r>
      <w:r w:rsidRPr="005F04F8">
        <w:rPr>
          <w:rFonts w:ascii="Times New Roman" w:eastAsia="Calibri" w:hAnsi="Times New Roman" w:cs="Times New Roman"/>
          <w:spacing w:val="6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рыцарь»,</w:t>
      </w:r>
      <w:r w:rsidRPr="005F04F8">
        <w:rPr>
          <w:rFonts w:ascii="Times New Roman" w:eastAsia="Calibri" w:hAnsi="Times New Roman" w:cs="Times New Roman"/>
          <w:spacing w:val="6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«Три</w:t>
      </w:r>
      <w:r w:rsidRPr="005F04F8">
        <w:rPr>
          <w:rFonts w:ascii="Times New Roman" w:eastAsia="Calibri" w:hAnsi="Times New Roman" w:cs="Times New Roman"/>
          <w:spacing w:val="6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пальмы»,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«Благодарность»,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«Пророк»)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выразительное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исполнение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стихотворений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или, объединившись в группы, запишите аудио-/ видеоролик с выразительным исполнением стихотворений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литературно-музыкальной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композицией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поэта.</w:t>
      </w:r>
    </w:p>
    <w:p w14:paraId="0BBEE4A3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7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2.7.</w:t>
      </w:r>
      <w:r w:rsidRPr="005F04F8">
        <w:rPr>
          <w:rFonts w:ascii="Times New Roman" w:eastAsia="Calibri" w:hAnsi="Times New Roman" w:cs="Times New Roman"/>
          <w:i/>
          <w:spacing w:val="7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7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рекомендованные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стихотворения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Н.А.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Некрасова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(«Калистрат»,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«Современная ода», «Зине», «14 июня 1854 года», «Тишина», «Еще мучимый страстию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мятежной…»,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«Да,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наша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жизнь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текла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мятежно…»,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«Слезы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нервы»,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«В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деревне»,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«Несжатая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полоса», «Забытая деревня», «Школьник», «Песня Еремушке», «Элегия», «На смерть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Добролюбова», «Поэт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гражданин», «Пророк», «На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Волге», «Железная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дорога», «Несжатая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полоса»,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«Забытая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деревня»,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дороге»,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«Тройка»,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«Вчерашний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день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часу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шестом…»,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не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люблю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иронии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твоей…»,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«О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Муза!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двери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гроба…»,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«Умру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скоро.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Жалкое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наследство…»,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«Родина», «Размышление у парадного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подъезда», «Ты всегда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хороша несравненно…», «Мы с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тобой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бестолковые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люди…»,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«Безвестен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я.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вами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стяжал…»,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«Внимая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ужасам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войны…»,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«Надрывается сердце от муки…», «О погоде», «Муза» (Нет, музы ласково поющей и прекрасной…),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одно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них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выразительного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чтения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или,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объединившись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 группы, запишите аудио-/ видеоролик с выразительным исполнением стихотворений / литературно-музыкальной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композицией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поэта.</w:t>
      </w:r>
    </w:p>
    <w:p w14:paraId="3555F93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2.8.</w:t>
      </w:r>
      <w:r w:rsidRPr="005F04F8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рекомендованные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стихотворения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Ф.И.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Тютчева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(Наш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век»,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«Silentium»,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«Не то, что мните вы, природа…» «О, как убийственно мы любим…», «Фонтан», «Чему бы жизнь</w:t>
      </w:r>
      <w:r w:rsidRPr="005F04F8">
        <w:rPr>
          <w:rFonts w:ascii="Times New Roman" w:eastAsia="Calibri" w:hAnsi="Times New Roman" w:cs="Times New Roman"/>
          <w:spacing w:val="4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нас</w:t>
      </w:r>
      <w:r w:rsidRPr="005F04F8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учила…»,</w:t>
      </w:r>
      <w:r w:rsidRPr="005F04F8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«Осенний</w:t>
      </w:r>
      <w:r w:rsidRPr="005F04F8">
        <w:rPr>
          <w:rFonts w:ascii="Times New Roman" w:eastAsia="Calibri" w:hAnsi="Times New Roman" w:cs="Times New Roman"/>
          <w:spacing w:val="4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вечер»,</w:t>
      </w:r>
      <w:r w:rsidRPr="005F04F8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«Не</w:t>
      </w:r>
      <w:r w:rsidRPr="005F04F8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рассуждай,</w:t>
      </w:r>
      <w:r w:rsidRPr="005F04F8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хлопочи…»,</w:t>
      </w:r>
      <w:r w:rsidRPr="005F04F8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«Я</w:t>
      </w:r>
      <w:r w:rsidRPr="005F04F8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встретил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вас…», «Два голоса», «Еще земли печален вид…», «Она сидела на полу…», «Есть в осени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первоначальной…»,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«Полдень»,</w:t>
      </w:r>
      <w:r w:rsidRPr="005F04F8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«Предопределение»,</w:t>
      </w:r>
      <w:r w:rsidRPr="005F04F8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«Весь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день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она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лежала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забытьи…»,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«Когда дряхлеющие силы…», «Как хорошо ты, о море ночное…», «О чём ты воешь, ветр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ночной?)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А.А.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Фета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(Целый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мир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от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красоты»,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«Кому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венец,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богине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ль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красоты…»,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«Поэтам»,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«Как беден наш язык», «Шепот, робкое дыханье…», «Что за ночь! Прозрачный воздух скован», «Весенний дождь…», «Какая ночь, как воздух чист…», «Я пришел к тебе с приветом…», «Еще майская ночь», «Заря прощается с землею…», «Еще весны душистой нега…», «Ель рукавом мне тропинку завесила…», «Сияла ночь. Луной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был полон сад…», «Я тебе ничего не скажу…», «Это утро, радость эта…», «Первый ландыш», «Смерть»),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подготовьте выразительное чтение и анализ 1 стихотворения по выбору или, объединившись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 группы, запишите аудио-/ видеоролик с выразительным исполнением стихотворений / литературно-музыкальной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композицией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поэта.</w:t>
      </w:r>
    </w:p>
    <w:p w14:paraId="3E45743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Прочитайте выразительно стихотворение И. А. Бунина. Обоснуйте свой выбор,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опираясь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анализ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тематики,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эмоционального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настроя,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ритмического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рисунка).</w:t>
      </w:r>
    </w:p>
    <w:p w14:paraId="09882A4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4.4.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выразительно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стихи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поэтов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Серебряного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века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(с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элементами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анализа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– выделением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признаков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того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иного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направления: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Бальмонт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«Я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изысканность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русской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медлительной</w:t>
      </w:r>
      <w:r w:rsidRPr="005F04F8">
        <w:rPr>
          <w:rFonts w:ascii="Times New Roman" w:eastAsia="Calibri" w:hAnsi="Times New Roman" w:cs="Times New Roman"/>
          <w:spacing w:val="7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речи…»;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Белый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«Раздумье»;</w:t>
      </w:r>
      <w:r w:rsidRPr="005F04F8">
        <w:rPr>
          <w:rFonts w:ascii="Times New Roman" w:eastAsia="Calibri" w:hAnsi="Times New Roman" w:cs="Times New Roman"/>
          <w:spacing w:val="7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С.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Городецкий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«Береза»;</w:t>
      </w:r>
      <w:r w:rsidRPr="005F04F8">
        <w:rPr>
          <w:rFonts w:ascii="Times New Roman" w:eastAsia="Calibri" w:hAnsi="Times New Roman" w:cs="Times New Roman"/>
          <w:spacing w:val="7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В.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Хлебников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>«Заклятие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смехом»).</w:t>
      </w:r>
    </w:p>
    <w:p w14:paraId="47CB1739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4.5.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выразительно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стихотворение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Блока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(«Вхожу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темные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храмы…»,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«Незнакомка»,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«Ночь,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улица,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фонарь,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аптека…»,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доблестях,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подвигах,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славе…»,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 ресторане»,</w:t>
      </w:r>
      <w:r w:rsidRPr="005F04F8"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«Река</w:t>
      </w:r>
      <w:r w:rsidRPr="005F04F8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раскинулась.</w:t>
      </w:r>
      <w:r w:rsidRPr="005F04F8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Течет,</w:t>
      </w:r>
      <w:r w:rsidRPr="005F04F8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грустит</w:t>
      </w:r>
      <w:r w:rsidRPr="005F04F8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лениво…»</w:t>
      </w:r>
      <w:r w:rsidRPr="005F04F8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(из</w:t>
      </w:r>
      <w:r w:rsidRPr="005F04F8"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цикла</w:t>
      </w:r>
      <w:r w:rsidRPr="005F04F8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«На</w:t>
      </w:r>
      <w:r w:rsidRPr="005F04F8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поле</w:t>
      </w:r>
      <w:r w:rsidRPr="005F04F8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Куликовом»),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«Россия»,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«Балаган»,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«О,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хочу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безумно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жить…»).</w:t>
      </w:r>
    </w:p>
    <w:p w14:paraId="5546C45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4.6.</w:t>
      </w:r>
      <w:r w:rsidRPr="005F04F8">
        <w:rPr>
          <w:rFonts w:ascii="Times New Roman" w:eastAsia="Calibri" w:hAnsi="Times New Roman" w:cs="Times New Roman"/>
          <w:i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выразительно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стихотворение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Маяковского.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Обоснуйте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свой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выбор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(«Послушайте!»,</w:t>
      </w:r>
      <w:r w:rsidRPr="005F04F8">
        <w:rPr>
          <w:rFonts w:ascii="Times New Roman" w:eastAsia="Calibri" w:hAnsi="Times New Roman" w:cs="Times New Roman"/>
          <w:spacing w:val="72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«Лиличка!»,</w:t>
      </w:r>
      <w:r w:rsidRPr="005F04F8">
        <w:rPr>
          <w:rFonts w:ascii="Times New Roman" w:eastAsia="Calibri" w:hAnsi="Times New Roman" w:cs="Times New Roman"/>
          <w:spacing w:val="72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«Скрипка</w:t>
      </w:r>
      <w:r w:rsidRPr="005F04F8">
        <w:rPr>
          <w:rFonts w:ascii="Times New Roman" w:eastAsia="Calibri" w:hAnsi="Times New Roman" w:cs="Times New Roman"/>
          <w:spacing w:val="72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72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немножко</w:t>
      </w:r>
      <w:r w:rsidRPr="005F04F8">
        <w:rPr>
          <w:rFonts w:ascii="Times New Roman" w:eastAsia="Calibri" w:hAnsi="Times New Roman" w:cs="Times New Roman"/>
          <w:spacing w:val="72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нервно»,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«Левый</w:t>
      </w:r>
      <w:r w:rsidRPr="005F04F8">
        <w:rPr>
          <w:rFonts w:ascii="Times New Roman" w:eastAsia="Calibri" w:hAnsi="Times New Roman" w:cs="Times New Roman"/>
          <w:spacing w:val="72"/>
          <w:sz w:val="28"/>
          <w:szCs w:val="28"/>
        </w:rPr>
        <w:t xml:space="preserve"> 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марш»,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«Прозаседавшиеся»,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«Нате!»,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«А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вы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могли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бы?»,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«Юбилейное»,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«Сергею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Есенину»).</w:t>
      </w:r>
    </w:p>
    <w:p w14:paraId="16E72742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4.7.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наизусть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стихотворение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Есенина.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Обоснуйте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свой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выбор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(«Гой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ты,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Русь</w:t>
      </w:r>
      <w:r w:rsidRPr="005F04F8">
        <w:rPr>
          <w:rFonts w:ascii="Times New Roman" w:eastAsia="Calibri" w:hAnsi="Times New Roman" w:cs="Times New Roman"/>
          <w:spacing w:val="6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моя</w:t>
      </w:r>
      <w:r w:rsidRPr="005F04F8">
        <w:rPr>
          <w:rFonts w:ascii="Times New Roman" w:eastAsia="Calibri" w:hAnsi="Times New Roman" w:cs="Times New Roman"/>
          <w:spacing w:val="6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родная!»,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«Тебе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5F04F8">
        <w:rPr>
          <w:rFonts w:ascii="Times New Roman" w:eastAsia="Calibri" w:hAnsi="Times New Roman" w:cs="Times New Roman"/>
          <w:spacing w:val="6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плету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венок…»,</w:t>
      </w:r>
      <w:r w:rsidRPr="005F04F8">
        <w:rPr>
          <w:rFonts w:ascii="Times New Roman" w:eastAsia="Calibri" w:hAnsi="Times New Roman" w:cs="Times New Roman"/>
          <w:spacing w:val="6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«Спит</w:t>
      </w:r>
      <w:r w:rsidRPr="005F04F8">
        <w:rPr>
          <w:rFonts w:ascii="Times New Roman" w:eastAsia="Calibri" w:hAnsi="Times New Roman" w:cs="Times New Roman"/>
          <w:spacing w:val="6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ковыль.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Равнина</w:t>
      </w:r>
      <w:r w:rsidRPr="005F04F8">
        <w:rPr>
          <w:rFonts w:ascii="Times New Roman" w:eastAsia="Calibri" w:hAnsi="Times New Roman" w:cs="Times New Roman"/>
          <w:spacing w:val="6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дорогая…»,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«Неуютная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жидкая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лунность…»;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«Сорокоуст»,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«Я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покинул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родимый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дом…»,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«Русь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советская»,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«Письмо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матери»;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«Отговорила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роща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золотая…»,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«Собаке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Качалова»;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«Не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бродить,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мять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5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кустах</w:t>
      </w:r>
      <w:r w:rsidRPr="005F04F8">
        <w:rPr>
          <w:rFonts w:ascii="Times New Roman" w:eastAsia="Calibri" w:hAnsi="Times New Roman" w:cs="Times New Roman"/>
          <w:spacing w:val="5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багряных…»,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«Мы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теперь</w:t>
      </w:r>
      <w:r w:rsidRPr="005F04F8">
        <w:rPr>
          <w:rFonts w:ascii="Times New Roman" w:eastAsia="Calibri" w:hAnsi="Times New Roman" w:cs="Times New Roman"/>
          <w:spacing w:val="5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уходим</w:t>
      </w:r>
      <w:r w:rsidRPr="005F04F8">
        <w:rPr>
          <w:rFonts w:ascii="Times New Roman" w:eastAsia="Calibri" w:hAnsi="Times New Roman" w:cs="Times New Roman"/>
          <w:spacing w:val="5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понемногу…»,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«Шаганэ</w:t>
      </w:r>
      <w:r w:rsidRPr="005F04F8">
        <w:rPr>
          <w:rFonts w:ascii="Times New Roman" w:eastAsia="Calibri" w:hAnsi="Times New Roman" w:cs="Times New Roman"/>
          <w:spacing w:val="5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ты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моя,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Шаганэ…»,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«Письмо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женщине»,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«Не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жалею,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зову,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плачу…»).</w:t>
      </w:r>
    </w:p>
    <w:p w14:paraId="3CD9C6C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5.1.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выразительно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стихотворение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Цветаевой.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Обоснуйте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свой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выбор («Роландов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Рог»,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«Моим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стихам,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написанным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так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рано…»,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«Кто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создан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камня,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кто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создан из глины…», «Куст», «Тоска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родине!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Давно…», «Вчера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еще в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глаза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глядел…», «Идешь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 меня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похожий…», «Все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рядком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лежат…», «Стихи к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Блоку»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(«Имя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твое –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птица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руке…»), «У тонкой проволоки над волной овсов…»).</w:t>
      </w:r>
    </w:p>
    <w:p w14:paraId="09AC6651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5.3.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Прочитайте наизусть стихотворение А. А. Ахматовой. Обоснуйте свой выбор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(«Песня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последней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встречи»,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«Сжала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руки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темной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вуалью…»,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«Смятение»,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«Под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крышей промерзшей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пустого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жилья…»,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«Муза»,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«Муза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ушла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дороге…»,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«Мне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чему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одические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рати…», «Не с теми я, кто бросил землю…», «Мне голос был. Он звал утешно…», «Родная земля»,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«Смуглый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отрок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бродил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аллеям…»).</w:t>
      </w:r>
    </w:p>
    <w:p w14:paraId="35DDDB9D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4</w:t>
      </w:r>
    </w:p>
    <w:p w14:paraId="1B3ED3A1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написание</w:t>
      </w:r>
      <w:r w:rsidRPr="005F04F8">
        <w:rPr>
          <w:rFonts w:ascii="Times New Roman" w:eastAsia="Calibri" w:hAnsi="Times New Roman" w:cs="Times New Roman"/>
          <w:b/>
          <w:i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письменных</w:t>
      </w:r>
      <w:r w:rsidRPr="005F04F8">
        <w:rPr>
          <w:rFonts w:ascii="Times New Roman" w:eastAsia="Calibri" w:hAnsi="Times New Roman" w:cs="Times New Roman"/>
          <w:b/>
          <w:i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работ</w:t>
      </w:r>
      <w:r w:rsidRPr="005F04F8">
        <w:rPr>
          <w:rFonts w:ascii="Times New Roman" w:eastAsia="Calibri" w:hAnsi="Times New Roman" w:cs="Times New Roman"/>
          <w:b/>
          <w:i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разного</w:t>
      </w:r>
      <w:r w:rsidRPr="005F04F8">
        <w:rPr>
          <w:rFonts w:ascii="Times New Roman" w:eastAsia="Calibri" w:hAnsi="Times New Roman" w:cs="Times New Roman"/>
          <w:b/>
          <w:i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типа</w:t>
      </w:r>
      <w:r w:rsidRPr="005F04F8">
        <w:rPr>
          <w:rFonts w:ascii="Times New Roman" w:eastAsia="Calibri" w:hAnsi="Times New Roman" w:cs="Times New Roman"/>
          <w:b/>
          <w:i/>
          <w:spacing w:val="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b/>
          <w:i/>
          <w:spacing w:val="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b/>
          <w:i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рецепции</w:t>
      </w:r>
      <w:r w:rsidRPr="005F04F8">
        <w:rPr>
          <w:rFonts w:ascii="Times New Roman" w:eastAsia="Calibri" w:hAnsi="Times New Roman" w:cs="Times New Roman"/>
          <w:b/>
          <w:i/>
          <w:spacing w:val="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b/>
          <w:i/>
          <w:spacing w:val="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анализа</w:t>
      </w:r>
      <w:r w:rsidRPr="005F04F8">
        <w:rPr>
          <w:rFonts w:ascii="Times New Roman" w:eastAsia="Calibri" w:hAnsi="Times New Roman" w:cs="Times New Roman"/>
          <w:b/>
          <w:i/>
          <w:spacing w:val="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художественных</w:t>
      </w:r>
      <w:r w:rsidRPr="005F04F8">
        <w:rPr>
          <w:rFonts w:ascii="Times New Roman" w:eastAsia="Calibri" w:hAnsi="Times New Roman" w:cs="Times New Roman"/>
          <w:b/>
          <w:i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w w:val="85"/>
          <w:sz w:val="28"/>
          <w:szCs w:val="28"/>
        </w:rPr>
        <w:t>текстов</w:t>
      </w:r>
    </w:p>
    <w:p w14:paraId="544986C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2.2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избранные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эпизоды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романа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«Обломов»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А.И.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Гончарова.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выбор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1)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небольшой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текст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«Зачем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учиться»,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включающий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рассказ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том,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как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учился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Обломов,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ответ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 вопрос,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зачем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обучение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нужно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вам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 ваши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аргументы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пользу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«очевидной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выгоды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образования»; 2) текст, где вы даете объяснение выражению из романа «внутренняя потребность ученья», и формулируете ответ на вопрос: что побудило вас пойти учиться избранной профессии: «внутренняя потребность ученья» или «очевидная выгода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образования»?</w:t>
      </w:r>
    </w:p>
    <w:p w14:paraId="23C552F9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2.1.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 выразительно по ролям на выбор избранные эпизоды из пьесы А.Н. Островского: «Гроза» или «Бесприданница» (или посмотрите в записи театральную постановку пьесы, экранизации)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 по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группам: А)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информационную заметку о случившемся с Катериной «Происшествие в Калинове», в которой отражены только происходившие события, и Б) более подробный рассказ в свободной форме «Однажды в провинции» о произошедшем с главной героиней, где отражены психологические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мотивировки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другие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причины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поступков.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(Обратите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внимание,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какие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фрагменты,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слова,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образы пьесы становятся нужны при втором подходе, и какими вы могли пренебречь в первом случае; подумайте, какие узловые точки сюжета обязательно стоит включить в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рассказ);</w:t>
      </w:r>
    </w:p>
    <w:p w14:paraId="640CCE88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2.2.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Опираясь на текст прочитанного эпизода «Обломов на службе» напишите три абзаца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духе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«ожидания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реальность»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том,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как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себе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представляли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обучение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профессии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каким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оно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оказалось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деле,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также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какие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заблуждения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стереотипы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могут быть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людей,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незнакомых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вашей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будущей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профессией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изнутри,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какова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она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реальности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(каждый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2-4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предложения)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так,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чтобы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у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вас,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подобно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тому,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как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это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выражено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тексте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романа,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тоже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было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противопоставление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союзами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однако».</w:t>
      </w:r>
    </w:p>
    <w:p w14:paraId="5A5C1A76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2.3.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Прочитайте по ролям эпизод спора Павла Петровича и Базарова. Дайте объяснение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слову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«нигилист».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Какие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«вечные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темы»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становятся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предметом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разговора?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спорят нынешние «отцы и дети», есть ли похожие темы в их спорах? Чья позиция вам ближе и почему? Напишите рассказ о произошедшем споре от лица Павла Петровича или от лица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Базарова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озаглавьте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(можно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от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лица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Аркадия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свидетеля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спора),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встав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точку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зрения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персонажа и перечислив все темы, которые были в споре затронуты, и дав оценку от лица персонажа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своему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оппоненту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(исходя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описания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героев,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которое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читали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ранее).</w:t>
      </w:r>
    </w:p>
    <w:p w14:paraId="1A6FFFA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 2.5</w:t>
      </w:r>
      <w:r w:rsidRPr="005F04F8">
        <w:rPr>
          <w:rFonts w:ascii="Times New Roman" w:eastAsia="Calibri" w:hAnsi="Times New Roman" w:cs="Times New Roman"/>
          <w:sz w:val="28"/>
          <w:szCs w:val="28"/>
        </w:rPr>
        <w:t>. Прочитайте диалог Раскольникова с Порфирием Петровичем о его теории («статейке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газете»)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эпизод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сном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Раскольникова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каторге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трихинах)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ответьте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 вопрос, почему сон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можно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считать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логическим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завершением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теории;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сравните теорию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Раскольникова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14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признаков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фашизма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Умберто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Эко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статьи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«Вечный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фашизм»,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выделите общие признаки и напишите текст-опровержение теории Раскольникова, приведя не менее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двух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аргументов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против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придумав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собственный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заголовок.</w:t>
      </w:r>
    </w:p>
    <w:p w14:paraId="55AF7AE4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2.9.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 рассказ «Дом с мезонином» выполните задание: напишите речь в защиту позиции одной из сторон в споре Лиды и рассказчика («господина пейзажиста»), аргументированно обосновав, чья позиция в этом споре вам ближе и почему (ответ аргументируйте с опорой на текст рассказа и на необходимую вам дополнительную информацию по вопросу).</w:t>
      </w:r>
    </w:p>
    <w:p w14:paraId="480A52C5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4.1.</w:t>
      </w:r>
      <w:r w:rsidRPr="005F04F8">
        <w:rPr>
          <w:rFonts w:ascii="Times New Roman" w:eastAsia="Calibri" w:hAnsi="Times New Roman" w:cs="Times New Roman"/>
          <w:i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рассказы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Бунина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(«Антоновские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яблоки»,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«Чистый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понедельник»;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«Господин из Сан-Франциско»; два рассказа из цикла «Темные аллеи»). Напишите мини- сочинение-размышление «В чем трагизм любви в рассказе </w:t>
      </w:r>
      <w:r w:rsidRPr="005F04F8">
        <w:rPr>
          <w:rFonts w:ascii="Times New Roman" w:eastAsia="Calibri" w:hAnsi="Times New Roman" w:cs="Times New Roman"/>
          <w:w w:val="115"/>
          <w:sz w:val="28"/>
          <w:szCs w:val="28"/>
        </w:rPr>
        <w:t xml:space="preserve">…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Бунина" (из цикла «Темные аллеи»)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или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«Как характеризует жизненные запросы героя рассказа Бунина "Господин из Сан-Франциско"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составленный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им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план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поездки?».</w:t>
      </w:r>
    </w:p>
    <w:p w14:paraId="4F163684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4.2.</w:t>
      </w:r>
      <w:r w:rsidRPr="005F04F8">
        <w:rPr>
          <w:rFonts w:ascii="Times New Roman" w:eastAsia="Calibri" w:hAnsi="Times New Roman" w:cs="Times New Roman"/>
          <w:i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рассказ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Куприна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«Олеся».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мини-сочинение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«Зависит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ли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способность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"любить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высоко"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от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уровня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личности?».</w:t>
      </w:r>
    </w:p>
    <w:p w14:paraId="223655D3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4.3.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Прочитайте рассказ М. Горького «Старуха Изергиль». Напишите эссе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публицистическое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чем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величие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бессмысленность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жертвы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Данко?»</w:t>
      </w:r>
    </w:p>
    <w:p w14:paraId="19873A66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4.6.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Познакомьтесь со стихами («Послушайте!», «Лиличка!», «Скрипка и немножко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нервно»,</w:t>
      </w:r>
      <w:r w:rsidRPr="005F04F8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«Левый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марш»,</w:t>
      </w:r>
      <w:r w:rsidRPr="005F04F8">
        <w:rPr>
          <w:rFonts w:ascii="Times New Roman" w:eastAsia="Calibri" w:hAnsi="Times New Roman" w:cs="Times New Roman"/>
          <w:spacing w:val="3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«Прозаседавшиеся»,</w:t>
      </w:r>
      <w:r w:rsidRPr="005F04F8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«Нате!»,</w:t>
      </w:r>
      <w:r w:rsidRPr="005F04F8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«А</w:t>
      </w:r>
      <w:r w:rsidRPr="005F04F8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</w:t>
      </w:r>
      <w:r w:rsidRPr="005F04F8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могли</w:t>
      </w:r>
      <w:r w:rsidRPr="005F04F8">
        <w:rPr>
          <w:rFonts w:ascii="Times New Roman" w:eastAsia="Calibri" w:hAnsi="Times New Roman" w:cs="Times New Roman"/>
          <w:spacing w:val="3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бы?»,</w:t>
      </w:r>
      <w:r w:rsidRPr="005F04F8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>«Юбилейное»,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«Сергею Есенину») и поэмой («Облако в штанах») В. В. Маяковского, его личностью.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Напишите литературно-критическое эссе «Мой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ли поэт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В. Маяковский?».</w:t>
      </w:r>
    </w:p>
    <w:p w14:paraId="73D81E1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5.2.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рассказ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Платонова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«Усомнившийся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Макар».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сочинение- рассуждение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«Главная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проблема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рассказа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Платонова</w:t>
      </w:r>
      <w:r w:rsidRPr="005F04F8">
        <w:rPr>
          <w:rFonts w:ascii="Times New Roman" w:eastAsia="Calibri" w:hAnsi="Times New Roman" w:cs="Times New Roman"/>
          <w:spacing w:val="5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«Усомнившийся</w:t>
      </w:r>
      <w:r w:rsidRPr="005F04F8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Макар»</w:t>
      </w:r>
      <w:r w:rsidRPr="005F04F8">
        <w:rPr>
          <w:rFonts w:ascii="Times New Roman" w:eastAsia="Calibri" w:hAnsi="Times New Roman" w:cs="Times New Roman"/>
          <w:spacing w:val="5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«потеря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души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людей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городе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во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всей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стране».</w:t>
      </w:r>
    </w:p>
    <w:p w14:paraId="45082E2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5.4.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Прочитать главы романа М. Булгакова «Мастер и Маргарита», посвященные взаимоотношениям влюбленных героев. Напишите рассуждение-объяснение «Кто любит, должен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разделять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участь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того,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он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любит».</w:t>
      </w:r>
    </w:p>
    <w:p w14:paraId="65E0671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6.1.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Познакомьтесь со стихами Б. Л. Пастернака («Февраль. Достать чернил и плакать!..»,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«Определение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поэзии»,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«Про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эти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стихи»,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всем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мне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хочется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дойти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самой сути…», «Гамлет», «Зимняя ночь», «Любить иных – тяжелый крест…», «Никого не будет в доме…», «Снег идет», «Гефсиманский сад», «Быть знаменитым некрасиво…»). Напишите литературно-критическое эссе «В поэзии Б. Пастернака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меня привлекает…».</w:t>
      </w:r>
    </w:p>
    <w:p w14:paraId="6CDEAE2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7.1.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Прочитайте повесть В. Быкова «Сотников». Напишите сравнительную характеристику героев произведения «Герои повести В. Быкова "Сотников» в ситуации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выбора".</w:t>
      </w:r>
    </w:p>
    <w:p w14:paraId="35CCB443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7.2.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повесть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(рассказ)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Солженицына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«Один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день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Ивана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Денисовича». Напишите сочинение-рассуждение «Что помогло Шухову в любой ситуации оставаться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человеком?».</w:t>
      </w:r>
    </w:p>
    <w:p w14:paraId="092C45E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9.1.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Прочитайте новеллу Э. Хемингуэя «Кошка под дождем». Напишите публицистическое эссе «Всегда ли близкие люди способны понять и почувствовать друг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друга?».</w:t>
      </w:r>
    </w:p>
    <w:p w14:paraId="0283A244" w14:textId="77777777" w:rsidR="00A16926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10.1.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Отразите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свой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читательский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опыт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опыт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общение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художественными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текстами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занятиях литературой в публицистическом эссе «Художественная литература и ее роль в моем самообразовании».</w:t>
      </w:r>
    </w:p>
    <w:p w14:paraId="0EF4C646" w14:textId="77777777" w:rsidR="005F04F8" w:rsidRPr="005F04F8" w:rsidRDefault="005F04F8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672E6B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5</w:t>
      </w:r>
    </w:p>
    <w:p w14:paraId="146C983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создание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вторичных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текстов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разных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видов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учебного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дополнительного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2"/>
          <w:w w:val="85"/>
          <w:sz w:val="28"/>
          <w:szCs w:val="28"/>
        </w:rPr>
        <w:t>текстов</w:t>
      </w:r>
    </w:p>
    <w:p w14:paraId="251730B2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4.4.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план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лекции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преподавателя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«Серебряный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век: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общая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характеристика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основные представители».</w:t>
      </w:r>
    </w:p>
    <w:p w14:paraId="05B3EC8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Тема 4.7.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тезисы мини-лекции преподавателя «Драматизм судьбы поэта: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С. А. Есенин».</w:t>
      </w:r>
    </w:p>
    <w:p w14:paraId="628635B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5.1.</w:t>
      </w:r>
      <w:r w:rsidRPr="005F04F8">
        <w:rPr>
          <w:rFonts w:ascii="Times New Roman" w:eastAsia="Calibri" w:hAnsi="Times New Roman" w:cs="Times New Roman"/>
          <w:i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конспект</w:t>
      </w:r>
      <w:r w:rsidRPr="005F04F8">
        <w:rPr>
          <w:rFonts w:ascii="Times New Roman" w:eastAsia="Calibri" w:hAnsi="Times New Roman" w:cs="Times New Roman"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мини-лекции</w:t>
      </w:r>
      <w:r w:rsidRPr="005F04F8">
        <w:rPr>
          <w:rFonts w:ascii="Times New Roman" w:eastAsia="Calibri" w:hAnsi="Times New Roman" w:cs="Times New Roman"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преподавателя</w:t>
      </w:r>
      <w:r w:rsidRPr="005F04F8">
        <w:rPr>
          <w:rFonts w:ascii="Times New Roman" w:eastAsia="Calibri" w:hAnsi="Times New Roman" w:cs="Times New Roman"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«Исповедальность</w:t>
      </w:r>
      <w:r w:rsidRPr="005F04F8">
        <w:rPr>
          <w:rFonts w:ascii="Times New Roman" w:eastAsia="Calibri" w:hAnsi="Times New Roman" w:cs="Times New Roman"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лирики</w:t>
      </w:r>
      <w:r w:rsidRPr="005F04F8">
        <w:rPr>
          <w:rFonts w:ascii="Times New Roman" w:eastAsia="Calibri" w:hAnsi="Times New Roman" w:cs="Times New Roman"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М.</w:t>
      </w:r>
      <w:r w:rsidRPr="005F04F8"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И. </w:t>
      </w:r>
      <w:r w:rsidRPr="005F04F8">
        <w:rPr>
          <w:rFonts w:ascii="Times New Roman" w:eastAsia="Calibri" w:hAnsi="Times New Roman" w:cs="Times New Roman"/>
          <w:sz w:val="28"/>
          <w:szCs w:val="28"/>
        </w:rPr>
        <w:t>Цветаевой»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(формат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выбору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студента: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вербальный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креолизованный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текст).</w:t>
      </w:r>
    </w:p>
    <w:p w14:paraId="51C851B3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5.2.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Составьте план статьи учебника об А. Платонове (Литература: учеб. для студ. учреждений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средн.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проф.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[Г.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Обернихина,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Вольнова,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В.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Емельянова и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др.];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 ред.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Обернихиной.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13-е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изд.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М.: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«Академия», 2015.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578-583).</w:t>
      </w:r>
    </w:p>
    <w:p w14:paraId="0CF32928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7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5.4.</w:t>
      </w:r>
      <w:r w:rsidRPr="005F04F8">
        <w:rPr>
          <w:rFonts w:ascii="Times New Roman" w:eastAsia="Calibri" w:hAnsi="Times New Roman" w:cs="Times New Roman"/>
          <w:i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конспект</w:t>
      </w:r>
      <w:r w:rsidRPr="005F04F8">
        <w:rPr>
          <w:rFonts w:ascii="Times New Roman" w:eastAsia="Calibri" w:hAnsi="Times New Roman" w:cs="Times New Roman"/>
          <w:spacing w:val="7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мини-лекции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преподавателя</w:t>
      </w:r>
      <w:r w:rsidRPr="005F04F8">
        <w:rPr>
          <w:rFonts w:ascii="Times New Roman" w:eastAsia="Calibri" w:hAnsi="Times New Roman" w:cs="Times New Roman"/>
          <w:spacing w:val="7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««Изгнанник,</w:t>
      </w:r>
      <w:r w:rsidRPr="005F04F8">
        <w:rPr>
          <w:rFonts w:ascii="Times New Roman" w:eastAsia="Calibri" w:hAnsi="Times New Roman" w:cs="Times New Roman"/>
          <w:spacing w:val="7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избранник»: М.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Булгаков»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формате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креолизованного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текста.</w:t>
      </w:r>
    </w:p>
    <w:p w14:paraId="677E90F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5.5.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Составить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тезисы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статьи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учебника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Шолохове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запутанной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судьбе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романа </w:t>
      </w:r>
      <w:r w:rsidRPr="005F04F8">
        <w:rPr>
          <w:rFonts w:ascii="Times New Roman" w:eastAsia="Calibri" w:hAnsi="Times New Roman" w:cs="Times New Roman"/>
          <w:sz w:val="28"/>
          <w:szCs w:val="28"/>
        </w:rPr>
        <w:t>(Сухих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Литература: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учебник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11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класса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(базовый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уровень).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2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2.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4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изд.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М.</w:t>
      </w:r>
    </w:p>
    <w:p w14:paraId="7D8B23D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«Академия»,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2011.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С.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5-15).</w:t>
      </w:r>
    </w:p>
    <w:p w14:paraId="5DEC164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205E37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6</w:t>
      </w:r>
    </w:p>
    <w:p w14:paraId="05CB4072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развернутые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ответы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0"/>
          <w:sz w:val="28"/>
          <w:szCs w:val="28"/>
        </w:rPr>
        <w:t>проблемные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2"/>
          <w:w w:val="80"/>
          <w:sz w:val="28"/>
          <w:szCs w:val="28"/>
        </w:rPr>
        <w:t>вопросы</w:t>
      </w:r>
    </w:p>
    <w:p w14:paraId="61740E6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4.2.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Дайте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ответ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проблемный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вопрос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рассказу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Куприна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«Гранатовый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браслет»:</w:t>
      </w:r>
    </w:p>
    <w:p w14:paraId="3C5A9AE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«Почему князь Шеин изменил своему намерению в отношении Желткова после визита к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нему?»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.</w:t>
      </w:r>
    </w:p>
    <w:p w14:paraId="7AF677C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4.3.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Составьте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опорной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схемы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устное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высказывание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«Три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правды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пьесе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Горького "На дне"».</w:t>
      </w:r>
    </w:p>
    <w:p w14:paraId="5C5EB70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5.5.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Ответьте на проблемный вопрос по роману-эпопее М. Шолохова «Тихий Дон»: «В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чем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трагедия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Григория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Мелехова,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так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нашедшего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свой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путь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среди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«хода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истории?».</w:t>
      </w:r>
    </w:p>
    <w:p w14:paraId="38A18E4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7.1.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Ответьте на проблемный вопрос по рассказу В. Астафьева «Связистка»: «Что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важнее: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воинский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долг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человеческая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жизнь?»</w:t>
      </w:r>
    </w:p>
    <w:p w14:paraId="28DCB6E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9.1.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Дайте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развернутый ответ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вопрос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рассказам Р.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Брэдбери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«И грянул гром»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 «Вельд»:</w:t>
      </w:r>
    </w:p>
    <w:p w14:paraId="366185B9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«Фантастические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произведения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Р.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Брэдбери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часто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называют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произведениями-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предупреждениями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человечеству.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Согласны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ли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такой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оценкой?</w:t>
      </w:r>
      <w:r w:rsidRPr="005F04F8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Обоснуйте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свое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мнение,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обратившись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произведениям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писателя»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14:paraId="5653E0D3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7</w:t>
      </w:r>
    </w:p>
    <w:p w14:paraId="6AE4D79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написание</w:t>
      </w:r>
      <w:r w:rsidRPr="005F04F8">
        <w:rPr>
          <w:rFonts w:ascii="Times New Roman" w:eastAsia="Calibri" w:hAnsi="Times New Roman" w:cs="Times New Roman"/>
          <w:b/>
          <w:i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отзывов</w:t>
      </w:r>
      <w:r w:rsidRPr="005F04F8">
        <w:rPr>
          <w:rFonts w:ascii="Times New Roman" w:eastAsia="Calibri" w:hAnsi="Times New Roman" w:cs="Times New Roman"/>
          <w:b/>
          <w:i/>
          <w:spacing w:val="1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b/>
          <w:i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рецензий</w:t>
      </w:r>
      <w:r w:rsidRPr="005F04F8">
        <w:rPr>
          <w:rFonts w:ascii="Times New Roman" w:eastAsia="Calibri" w:hAnsi="Times New Roman" w:cs="Times New Roman"/>
          <w:b/>
          <w:i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b/>
          <w:i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b/>
          <w:i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рецепции</w:t>
      </w:r>
      <w:r w:rsidRPr="005F04F8">
        <w:rPr>
          <w:rFonts w:ascii="Times New Roman" w:eastAsia="Calibri" w:hAnsi="Times New Roman" w:cs="Times New Roman"/>
          <w:b/>
          <w:i/>
          <w:spacing w:val="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экранизаций</w:t>
      </w:r>
      <w:r w:rsidRPr="005F04F8">
        <w:rPr>
          <w:rFonts w:ascii="Times New Roman" w:eastAsia="Calibri" w:hAnsi="Times New Roman" w:cs="Times New Roman"/>
          <w:b/>
          <w:i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литературных</w:t>
      </w:r>
      <w:r w:rsidRPr="005F04F8">
        <w:rPr>
          <w:rFonts w:ascii="Times New Roman" w:eastAsia="Calibri" w:hAnsi="Times New Roman" w:cs="Times New Roman"/>
          <w:b/>
          <w:i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w w:val="85"/>
          <w:sz w:val="28"/>
          <w:szCs w:val="28"/>
        </w:rPr>
        <w:t>произведений</w:t>
      </w:r>
    </w:p>
    <w:p w14:paraId="682FACF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1.4</w:t>
      </w:r>
      <w:r w:rsidRPr="005F04F8">
        <w:rPr>
          <w:rFonts w:ascii="Times New Roman" w:eastAsia="Calibri" w:hAnsi="Times New Roman" w:cs="Times New Roman"/>
          <w:sz w:val="28"/>
          <w:szCs w:val="28"/>
        </w:rPr>
        <w:t>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Познакомьтесь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повестей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Н.В.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Гоголя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одним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мультфильмов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 повести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выбор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(«Нос»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Ролан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Быков,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«Шинель»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Юрий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Норштейн,</w:t>
      </w:r>
      <w:r w:rsidRPr="005F04F8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«Вий»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Алла</w:t>
      </w:r>
      <w:r w:rsidRPr="005F04F8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Грачева,</w:t>
      </w:r>
    </w:p>
    <w:p w14:paraId="080C9745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«Пропавшая грамота» Валентина Брумберг и Ламис Бредис, «Страшная месть» Михайил Титов,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«Он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она»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(«Старосветские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помещики)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Мария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Муат,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«Похождения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Чичикова»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Борис Степанцов) и напишите аннотацию к мультфильму и рецензию / отзыв на мультфильм, включив в текст рецензии /отзыва как свои впечатления от увиденного, так и анализ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визуальных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образов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мультфильма,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проанализировав,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что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именно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художник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берет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основу,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превращая словесные образы в «анимированные», насколько полно переданы сюжет и фантасмагорическая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атмосфера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гоголевских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повестей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мультипликации.</w:t>
      </w:r>
    </w:p>
    <w:p w14:paraId="6613E35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2.4.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Посмотрите мультфильм по сказке Салтыкова-Щедрина («Органчик» (1933)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Николай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Ходатаев,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«Как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один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мужик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двух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генералов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прокормил»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(1965)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Иван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Иванов-Вано,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«Премудрый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пескарь»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(1979),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«Пропала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совесть»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(1989)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Алексей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Соловьев,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«История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одного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города. Органчик» (1991) Валентин Караваев) и напишите отзыв и свои впечатления,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правильно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использовав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отзыве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термины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«иносказание»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(аллегория),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«гротеск»,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«ирония».</w:t>
      </w:r>
    </w:p>
    <w:p w14:paraId="24067AE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2.5.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Посмотрите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мультфильм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«Преступление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наказание»,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Петр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Думала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(2002)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«Сон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смешного человека», Александр Петров (1992) и напишите текст «Человек в ситуации выбора», отразив как свои впечатления от увиденного, так и размышление о том, каким образом Достоевский подводит героя к моральному выбору в критической для него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ситуации.</w:t>
      </w:r>
    </w:p>
    <w:p w14:paraId="27A6672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2.6.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рецензию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две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разные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экранизации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«Войны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мира»,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сравнив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их.</w:t>
      </w:r>
    </w:p>
    <w:p w14:paraId="35D1397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2.9</w:t>
      </w:r>
      <w:r w:rsidRPr="005F04F8">
        <w:rPr>
          <w:rFonts w:ascii="Times New Roman" w:eastAsia="Calibri" w:hAnsi="Times New Roman" w:cs="Times New Roman"/>
          <w:sz w:val="28"/>
          <w:szCs w:val="28"/>
        </w:rPr>
        <w:t>.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Посмотрите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одну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экранизаций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пьесы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А.П.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Чехова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«Вишневый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сад»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 рецензию на экранизацию пьесы.</w:t>
      </w:r>
    </w:p>
    <w:p w14:paraId="36953C7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5.4.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Проанализируйте эпизод «Разговор Пилата и Афрания» из романа «Мастер и Маргарита» М. А. Булгакова. Сопоставьте его с интерпретацией в фильме режиссера В. Бортко. Где сатирическая направленность эпизода, описывающего встречу двух героев, выражена более ярко?</w:t>
      </w:r>
    </w:p>
    <w:p w14:paraId="163DF668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5.5.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Просмотрите киноверсии романа-эпопеи М. Шолохова «Тихий Дон» двух режиссеров: С. Герасимова и С. Урсуляка. Сравните финалы. В чем различие трактовок режиссерами финала шолоховского произведения? Какая из этих интерпретаций ближе вашему восприятию главного героя?</w:t>
      </w:r>
    </w:p>
    <w:p w14:paraId="62229E5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8.2.</w:t>
      </w:r>
      <w:r w:rsidRPr="005F04F8">
        <w:rPr>
          <w:rFonts w:ascii="Times New Roman" w:eastAsia="Calibri" w:hAnsi="Times New Roman" w:cs="Times New Roman"/>
          <w:i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Просмотрите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видеозапись</w:t>
      </w:r>
      <w:r w:rsidRPr="005F04F8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спектакля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одной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обеим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одноактным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пьесам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>из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«Провинциальных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анекдотов»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Вампилова.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От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лица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восхищенного/недовольного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зрителя (возраст, род занятий – по вашему выбору) напишите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отзыв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о пьесе, размышляя над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вопросом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«К какому воздействию 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зрителя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стремился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А. Вампилов, показывая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уродливость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человеческих душ в своих пьесах?».</w:t>
      </w:r>
    </w:p>
    <w:p w14:paraId="65215009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527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8</w:t>
      </w:r>
    </w:p>
    <w:p w14:paraId="4A0860B4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подготовка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иллюстративного</w:t>
      </w:r>
      <w:r w:rsidRPr="005F04F8">
        <w:rPr>
          <w:rFonts w:ascii="Times New Roman" w:eastAsia="Calibri" w:hAnsi="Times New Roman" w:cs="Times New Roman"/>
          <w:b/>
          <w:i/>
          <w:spacing w:val="-2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ряда</w:t>
      </w:r>
      <w:r w:rsidRPr="005F04F8">
        <w:rPr>
          <w:rFonts w:ascii="Times New Roman" w:eastAsia="Calibri" w:hAnsi="Times New Roman" w:cs="Times New Roman"/>
          <w:b/>
          <w:i/>
          <w:spacing w:val="-2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b/>
          <w:i/>
          <w:spacing w:val="-2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рецепции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литературного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произведения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учетом</w:t>
      </w:r>
      <w:r w:rsidRPr="005F04F8">
        <w:rPr>
          <w:rFonts w:ascii="Times New Roman" w:eastAsia="Calibri" w:hAnsi="Times New Roman" w:cs="Times New Roman"/>
          <w:b/>
          <w:i/>
          <w:spacing w:val="-1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его художественных особенностей</w:t>
      </w:r>
    </w:p>
    <w:p w14:paraId="3E72C7C3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1.2.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Подготовьте иллюстрации (различной природы в технике по выбору: рисунок, коллаж, аппликация, видеоролик, презентация и др.) таким образом, чтобы они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характеризовали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лермонтовского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лирического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героя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мироощущение.</w:t>
      </w:r>
    </w:p>
    <w:p w14:paraId="54664CA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1.4</w:t>
      </w:r>
      <w:r w:rsidRPr="005F04F8">
        <w:rPr>
          <w:rFonts w:ascii="Times New Roman" w:eastAsia="Calibri" w:hAnsi="Times New Roman" w:cs="Times New Roman"/>
          <w:sz w:val="28"/>
          <w:szCs w:val="28"/>
        </w:rPr>
        <w:t>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Познакомьтесь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повестей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Н.В.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Гоголя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одним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мультфильмов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 повести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выбор: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«Нос»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Ролан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Быков,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«Шинель»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Юрий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Норштейн,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«Вий»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Алла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Грачева,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«Пропавшая грамота» Валентина Брумберг и Ламис Бредис, «Страшная месть» Михайил Титов,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«Он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она»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(«Старосветские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помещики)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Мария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Муат,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«Похождения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Чичикова»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Борис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Степанцов)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подберите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выполните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иллюстрации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(в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любой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технике)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одной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повестей,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обосновав характер иллюстраций текстом повести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 характеристикой гоголевского художественного мира.</w:t>
      </w:r>
    </w:p>
    <w:p w14:paraId="73982B3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Составьте портрет Обломова «Портрет Ильи Ильича Обломова в интерьере» по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описанию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романе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своим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впечатлениям,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учтите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художественные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детали,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которые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стали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знаковыми в портрете Обломова (реализация на выбор студента: текстовое /цитатное описание; визуализация портрета в разных техниках: графика, аппликация, коллаж,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видеомонтаж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д.).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Дополнительно: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подумайте,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как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выглядит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«Обломов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наших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дней»: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есть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ли такой тип в современном обществе, знаком ли он вам, подойдут ли художественные средства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описания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Обломова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 романа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описания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современного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Обломова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 почему? Сформулируйте в качестве комментария к портрету отличия романного Обломова от Обломова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вашего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современника.</w:t>
      </w:r>
    </w:p>
    <w:p w14:paraId="2FBFAB5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2.3.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 избранные эпизоды из романа И.С. Тургенева «Отцы и дети» и составьте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цитатные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портреты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Базарова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Павла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Петровича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текст,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найдя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тексте описание внешности Базарова, описание Павла Петровича; затем дайте характеристику каждому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персонажу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своими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словами</w:t>
      </w:r>
      <w:r w:rsidRPr="005F04F8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объясните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(устно</w:t>
      </w:r>
      <w:r w:rsidRPr="005F04F8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письменно),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проявляется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противопоставление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двух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персонажей,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какие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детали обращает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внимание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читателя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автор?</w:t>
      </w:r>
    </w:p>
    <w:p w14:paraId="671BE21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2.4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Изучите иллюстрации к сказкам М.Е. Салтыкова-Щедрина разных художников (Кукрыниксы, Е. Рачев, В. Мыслицкий, А. Самохвалов и др.), обратив внимание, каким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образом передан гротеск, ирония и аллегоричность словесных образов при их визуализации,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 выполните свои.</w:t>
      </w:r>
    </w:p>
    <w:p w14:paraId="33BE92B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2.6.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Посмотрите мультфильм ««Чем люди живы» по рассказу Л.Н. Толстого (2010, режиссер Надежда Михайлова) и подготовьте свои иллюстрации или сценарий для инсценировки или мультфильма по одному рассказов писателя, сформулировав общий замысел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(идею)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вашей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экранизации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выбрав из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текста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необходимые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вам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сцены,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диалоги, описания и составив из них последовательный текст с необходимыми комментариями-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пояснениями,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почему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эти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сцены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важны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передачи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общего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замысла,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тех,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кто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бы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взялся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 экранизировать.</w:t>
      </w:r>
    </w:p>
    <w:p w14:paraId="310FF71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2.8.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Учитывая доминирующие темы и образы в лирике Ф.И. Тютчева и А.А. Фета, подберите иллюстрации к выбранным вами стихотворениям каждого поэта (или создайте свои в любой технике) и обоснуйте свой выбор и характер иллюстраций особенностями поэзии каждого.</w:t>
      </w:r>
    </w:p>
    <w:p w14:paraId="4C87CB95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4.4.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Подготовьте выставку-презентацию репродукций картин художников-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авангардистов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тему «Культура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авангарда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 современной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массовой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культуре».</w:t>
      </w:r>
    </w:p>
    <w:p w14:paraId="1099E7E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4.5.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Представьте анализ стихотворения (по вашему выбору) в формате креолизованного текста: воспроизвести текст стихотворения графически и/или цветом, передав ритм, паузы и акценты; сопроводить рисунком, выражающим тему/идею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стихотворения.</w:t>
      </w:r>
    </w:p>
    <w:p w14:paraId="7B61408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4.5.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Представьте в презентации визуальный ряд из иллюстраций Ю. Анненского. Продумайте, на основе чего (сюжет, персонажи и др.) к поэме А. Блока «Двенадцать» вы выстроите этот ряд.</w:t>
      </w:r>
    </w:p>
    <w:p w14:paraId="5CF6930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4.7.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 развернутый ответ на вопрос «В чем красота и притягательность поэзии С. Есенина?» в формате страницы из читательского дневника (с последующим размещением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ее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сети).</w:t>
      </w:r>
    </w:p>
    <w:p w14:paraId="7A734EB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5.4.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 сообщение «Фантастическое и реальное в романе М. Булгакова "Мастер и Маргарита"», сопроводив его презентацией, содержащей иллюстрации разных художников к роману.</w:t>
      </w:r>
    </w:p>
    <w:p w14:paraId="34A037F2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6.1.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сообщение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тему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«Зима,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воспетая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Пастернаком»,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сопроводив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ее презентацией, состоящей из репродукций картин (например, И. Грабаря или других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художников).</w:t>
      </w:r>
    </w:p>
    <w:p w14:paraId="018F1AD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8.1.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 для мини-проекта «Стихи И.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Бродского, места, связанные с жизнью поэта, в современной массовой культуре» презентацию, включающую в себя фото поэта в разные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годы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(до</w:t>
      </w:r>
      <w:r w:rsidRPr="005F04F8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эмиграции),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локации</w:t>
      </w:r>
      <w:r w:rsidRPr="005F04F8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мест,</w:t>
      </w:r>
      <w:r w:rsidRPr="005F04F8">
        <w:rPr>
          <w:rFonts w:ascii="Times New Roman" w:eastAsia="Calibri" w:hAnsi="Times New Roman" w:cs="Times New Roman"/>
          <w:spacing w:val="3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где</w:t>
      </w:r>
      <w:r w:rsidRPr="005F04F8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проходят</w:t>
      </w:r>
      <w:r w:rsidRPr="005F04F8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встречи</w:t>
      </w:r>
      <w:r w:rsidRPr="005F04F8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поклонников</w:t>
      </w:r>
      <w:r w:rsidRPr="005F04F8">
        <w:rPr>
          <w:rFonts w:ascii="Times New Roman" w:eastAsia="Calibri" w:hAnsi="Times New Roman" w:cs="Times New Roman"/>
          <w:spacing w:val="3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поэзии И. Бродского.</w:t>
      </w:r>
    </w:p>
    <w:p w14:paraId="6A05F229" w14:textId="77777777" w:rsidR="00C90F01" w:rsidRPr="005F04F8" w:rsidRDefault="00C90F01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280E5A" w14:textId="77777777" w:rsidR="00C90F01" w:rsidRPr="005F04F8" w:rsidRDefault="00A16926" w:rsidP="009E0E2D">
      <w:pPr>
        <w:widowControl w:val="0"/>
        <w:numPr>
          <w:ilvl w:val="0"/>
          <w:numId w:val="2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>9</w:t>
      </w:r>
      <w:r w:rsidR="00C90F01" w:rsidRPr="005F04F8">
        <w:rPr>
          <w:rFonts w:ascii="Times New Roman" w:eastAsia="Calibri" w:hAnsi="Times New Roman" w:cs="Times New Roman"/>
          <w:b/>
          <w:i/>
          <w:spacing w:val="-10"/>
          <w:w w:val="90"/>
          <w:sz w:val="28"/>
          <w:szCs w:val="28"/>
        </w:rPr>
        <w:t xml:space="preserve"> </w:t>
      </w:r>
    </w:p>
    <w:p w14:paraId="78BB5082" w14:textId="77777777" w:rsidR="00A16926" w:rsidRPr="005F04F8" w:rsidRDefault="00A16926" w:rsidP="005F04F8">
      <w:pPr>
        <w:widowControl w:val="0"/>
        <w:tabs>
          <w:tab w:val="left" w:pos="528"/>
        </w:tabs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подготовка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текстов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разной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семиотической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природы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b/>
          <w:i/>
          <w:spacing w:val="-8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жизни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творчестве</w:t>
      </w:r>
      <w:r w:rsidRPr="005F04F8">
        <w:rPr>
          <w:rFonts w:ascii="Times New Roman" w:eastAsia="Calibri" w:hAnsi="Times New Roman" w:cs="Times New Roman"/>
          <w:b/>
          <w:i/>
          <w:spacing w:val="-8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писателя,</w:t>
      </w:r>
      <w:r w:rsidRPr="005F04F8">
        <w:rPr>
          <w:rFonts w:ascii="Times New Roman" w:eastAsia="Calibri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 xml:space="preserve">соотнесение </w:t>
      </w:r>
      <w:r w:rsidRPr="005F04F8">
        <w:rPr>
          <w:rFonts w:ascii="Times New Roman" w:eastAsia="Calibri" w:hAnsi="Times New Roman" w:cs="Times New Roman"/>
          <w:b/>
          <w:i/>
          <w:spacing w:val="-2"/>
          <w:w w:val="90"/>
          <w:sz w:val="28"/>
          <w:szCs w:val="28"/>
        </w:rPr>
        <w:t>биографических сведений с художественным творчеством</w:t>
      </w:r>
    </w:p>
    <w:p w14:paraId="450C85C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>2.4.</w:t>
      </w:r>
      <w:r w:rsidRPr="005F04F8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материал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биографии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М.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Е.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Салтыкова-Щедрина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виде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ленты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времени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/ презентации / видеоролика / постера / коллажа / подкаста или в др. оговоренном учителем формате и соотнесите факты личной биографии с художественным творчеством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писателя.</w:t>
      </w:r>
    </w:p>
    <w:p w14:paraId="0C7641E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2.5.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 материал о биографии Ф.М. Достоевского в виде ленты времени / презентации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видеоролика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постера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коллажа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подкаста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оговоренном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учителем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формате и соотнесите факты личной биографии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 художественным творчеством писателя.</w:t>
      </w:r>
    </w:p>
    <w:p w14:paraId="2FC9E28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2.6.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 материал о биографии Л.Н. Толстого в виде ленты времени / презентации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видеоролика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постера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коллажа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подкаста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оговоренном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учителем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формате и соотнесите факты личной биографии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 художественным творчеством писателя.</w:t>
      </w:r>
    </w:p>
    <w:p w14:paraId="6F0418B3" w14:textId="77777777" w:rsidR="00A16926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 2.9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. Прочитайте рассказ «Дом с мезонином» и биографию А.П. Чехова в учебнике и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дополнительных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источниках, затем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 опорой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 сведения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биографии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Чехова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подготовьтесь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к участию в дискуссии «На чьей стороне автор?» и ответьте на вопрос, что можно найти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общего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между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героиней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рассказа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Лидой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самим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писателем.</w:t>
      </w:r>
    </w:p>
    <w:p w14:paraId="0B348C0F" w14:textId="77777777" w:rsidR="005F04F8" w:rsidRPr="005F04F8" w:rsidRDefault="005F04F8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EDC6D4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63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5"/>
          <w:w w:val="90"/>
          <w:sz w:val="28"/>
          <w:szCs w:val="28"/>
        </w:rPr>
        <w:t>10</w:t>
      </w:r>
    </w:p>
    <w:p w14:paraId="31F1B9B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подготовка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сообщений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иллюстрациями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разной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семиотической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природы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связи</w:t>
      </w:r>
      <w:r w:rsidRPr="005F04F8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 xml:space="preserve">историко-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культурного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контекста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проблематикой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художественных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произведений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анализа</w:t>
      </w:r>
      <w:r w:rsidRPr="005F04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сведений</w:t>
      </w:r>
      <w:r w:rsidRPr="005F04F8">
        <w:rPr>
          <w:rFonts w:ascii="Times New Roman" w:eastAsia="Calibri" w:hAnsi="Times New Roman" w:cs="Times New Roman"/>
          <w:b/>
          <w:i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b/>
          <w:i/>
          <w:spacing w:val="-4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дополнительных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информационных</w:t>
      </w:r>
      <w:r w:rsidRPr="005F04F8">
        <w:rPr>
          <w:rFonts w:ascii="Times New Roman" w:eastAsia="Calibri" w:hAnsi="Times New Roman" w:cs="Times New Roman"/>
          <w:b/>
          <w:i/>
          <w:spacing w:val="-3"/>
          <w:w w:val="9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источников</w:t>
      </w:r>
    </w:p>
    <w:p w14:paraId="216F51E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1.2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изучите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опорой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дополнительные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источники,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включая электронные ресурсы: 1 группа: памятники Пушкину и героям его произведений, топонимы и другие способы сохранения памяти о поэте; 2 группа: образ поэта Пушкина в современной в массовой культуре: в графических формах рекламы, постерах, комиксах, мемах, выясните в чем заключается эмблематичность (узнаваемость) его портретов,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знаковость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имени,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что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такое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«Пушкин»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нашего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современника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связи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какими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темами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образ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привлекается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чаще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всего;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3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группа: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образы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героев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произведений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комиксах, карикатурах и др. графических формах, цитаты из его произведений в рекламе, интернет- ресурсах,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музыкальных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жанрах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д: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выясните,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какие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именно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образы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строки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встречаются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чаще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всего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стали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хрестоматийными.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итогам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работы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сообщение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различного </w:t>
      </w:r>
      <w:r w:rsidRPr="005F04F8">
        <w:rPr>
          <w:rFonts w:ascii="Times New Roman" w:eastAsia="Calibri" w:hAnsi="Times New Roman" w:cs="Times New Roman"/>
          <w:sz w:val="28"/>
          <w:szCs w:val="28"/>
        </w:rPr>
        <w:t>формата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(презентация,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буклет,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постер,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коллаж,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видеоролик,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подкаст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др.),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включив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него также ответ на вопрос: какие свойства пушкинской натуры, какие литературные образы и какие его строки стали общеизвестными, знаковыми для русской культуры и почему, и представьте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результаты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другим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группам.</w:t>
      </w:r>
    </w:p>
    <w:p w14:paraId="46A65812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w w:val="90"/>
          <w:sz w:val="28"/>
          <w:szCs w:val="28"/>
        </w:rPr>
        <w:t xml:space="preserve">Тема 2.1. Объединитесь в малые группы. </w:t>
      </w:r>
      <w:r w:rsidRPr="005F04F8">
        <w:rPr>
          <w:rFonts w:ascii="Times New Roman" w:eastAsia="Calibri" w:hAnsi="Times New Roman" w:cs="Times New Roman"/>
          <w:w w:val="90"/>
          <w:sz w:val="28"/>
          <w:szCs w:val="28"/>
        </w:rPr>
        <w:t xml:space="preserve">С опорой на дополнительные источники подготовьте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информационную заметку о положении женщины мещанского сословия в обществе в середине 19 века (воспитание, доступ к образованию, работе, социальные роли и др.) и проанализируйте,</w:t>
      </w:r>
      <w:r w:rsidRPr="005F04F8">
        <w:rPr>
          <w:rFonts w:ascii="Times New Roman" w:eastAsia="Calibri" w:hAnsi="Times New Roman" w:cs="Times New Roman"/>
          <w:spacing w:val="3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насколько</w:t>
      </w:r>
      <w:r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судьба</w:t>
      </w:r>
      <w:r w:rsidRPr="005F04F8">
        <w:rPr>
          <w:rFonts w:ascii="Times New Roman" w:eastAsia="Calibri" w:hAnsi="Times New Roman" w:cs="Times New Roman"/>
          <w:spacing w:val="3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героини</w:t>
      </w:r>
      <w:r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пьесы</w:t>
      </w:r>
      <w:r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Катерины</w:t>
      </w:r>
      <w:r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(«Гроза»)</w:t>
      </w:r>
      <w:r w:rsidRPr="005F04F8">
        <w:rPr>
          <w:rFonts w:ascii="Times New Roman" w:eastAsia="Calibri" w:hAnsi="Times New Roman" w:cs="Times New Roman"/>
          <w:spacing w:val="3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(или</w:t>
      </w:r>
      <w:r w:rsidRPr="005F04F8">
        <w:rPr>
          <w:rFonts w:ascii="Times New Roman" w:eastAsia="Calibri" w:hAnsi="Times New Roman" w:cs="Times New Roman"/>
          <w:spacing w:val="3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Ларисы</w:t>
      </w:r>
      <w:r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>из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«Бесприданницы») типична и вписывается в этот контекст. Результаты представьте в виде текста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информационной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заметки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презентации.</w:t>
      </w:r>
    </w:p>
    <w:p w14:paraId="768D911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2.5.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Опираясь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дополнительные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источники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(в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том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числе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электронные),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презентацию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постер,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коллаж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видеоролик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др.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формате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(по выбору)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тему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«Образ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Раскольникова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современной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массовой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культуре».</w:t>
      </w:r>
    </w:p>
    <w:p w14:paraId="3004F8E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2.6.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Опираясь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дополнительные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источники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(в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том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числе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электронные),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презентацию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постер,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коллаж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видеоролик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др.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формате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(по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выбору)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истории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создания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романа-эпопеи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«Война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мир»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Л.Н.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Толстого.</w:t>
      </w:r>
    </w:p>
    <w:p w14:paraId="49CE6B72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2.7.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Опираясь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дополнительные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источники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(в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том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числе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электронные),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сообщение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презентацию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ролик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подкаст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др.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формате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(по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выбору)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поэтических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текстах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Н.А.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Некрасова,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которые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впоследствии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стали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народными песнями,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ответив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вопрос,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почему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тексты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легко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превращаются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песни.</w:t>
      </w:r>
    </w:p>
    <w:p w14:paraId="0EFCDBF8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2.7.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 малые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Опираясь на дополнительные источники (включая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электронные ресурсы), соберите материал о легендах об атамане Кудеяре в разных местностях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России и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сравните их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 версией легенды в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поэме Н.А. Некрасова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«Кому на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Руси жить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хорошо»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(«Жили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двенадцать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разбойников»)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сообщение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легендарном сюжете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воплощении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поэме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Некрасова.</w:t>
      </w:r>
    </w:p>
    <w:p w14:paraId="158F6D9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2.9.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рассказ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«Дом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мезонином»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и-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опорой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дополнительные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источники,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дайте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определение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«теории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малых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дел»,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возникшей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конце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19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века,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связное рассуждение (текст), с ответом на вопрос, можно ли назвать Лиду («Дом с мезонином»)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сторонницей теории малых дел и почему? (ответ аргументируйте с опорой на текст рассказа).</w:t>
      </w:r>
    </w:p>
    <w:p w14:paraId="3A6D2CE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5.3.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группы.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Познакомьтесь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фактами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жизни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Ахматовой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 выявите, как преломляются исторические реалии в ее произведениях. Представить это в формате сообщения и презентации.</w:t>
      </w:r>
    </w:p>
    <w:p w14:paraId="09605FF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7.1.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группы.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Подготовьте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опорой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дополнительные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источники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сообщение-презентацию «Книги современных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писателей о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войне».</w:t>
      </w:r>
    </w:p>
    <w:p w14:paraId="514ECD4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7.2.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группы.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Соберите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процессе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web-сёрфинга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материал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 ГУЛАГе, сделайте обзор одной из статей. Используйте собранный и проанализированный материал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рассказе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писателе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Солженицыне.</w:t>
      </w:r>
    </w:p>
    <w:p w14:paraId="5726770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B258DB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63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5"/>
          <w:w w:val="90"/>
          <w:sz w:val="28"/>
          <w:szCs w:val="28"/>
        </w:rPr>
        <w:t>11</w:t>
      </w:r>
    </w:p>
    <w:p w14:paraId="4A07C4A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составление</w:t>
      </w:r>
      <w:r w:rsidRPr="005F04F8">
        <w:rPr>
          <w:rFonts w:ascii="Times New Roman" w:eastAsia="Calibri" w:hAnsi="Times New Roman" w:cs="Times New Roman"/>
          <w:b/>
          <w:i/>
          <w:spacing w:val="-6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карты</w:t>
      </w:r>
      <w:r w:rsidRPr="005F04F8">
        <w:rPr>
          <w:rFonts w:ascii="Times New Roman" w:eastAsia="Calibri" w:hAnsi="Times New Roman" w:cs="Times New Roman"/>
          <w:b/>
          <w:i/>
          <w:spacing w:val="-5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места</w:t>
      </w:r>
      <w:r w:rsidRPr="005F04F8">
        <w:rPr>
          <w:rFonts w:ascii="Times New Roman" w:eastAsia="Calibri" w:hAnsi="Times New Roman" w:cs="Times New Roman"/>
          <w:b/>
          <w:i/>
          <w:spacing w:val="-5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действия,</w:t>
      </w:r>
      <w:r w:rsidRPr="005F04F8">
        <w:rPr>
          <w:rFonts w:ascii="Times New Roman" w:eastAsia="Calibri" w:hAnsi="Times New Roman" w:cs="Times New Roman"/>
          <w:b/>
          <w:i/>
          <w:spacing w:val="-5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маршрута</w:t>
      </w:r>
      <w:r w:rsidRPr="005F04F8">
        <w:rPr>
          <w:rFonts w:ascii="Times New Roman" w:eastAsia="Calibri" w:hAnsi="Times New Roman" w:cs="Times New Roman"/>
          <w:b/>
          <w:i/>
          <w:spacing w:val="-5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литературных</w:t>
      </w:r>
      <w:r w:rsidRPr="005F04F8">
        <w:rPr>
          <w:rFonts w:ascii="Times New Roman" w:eastAsia="Calibri" w:hAnsi="Times New Roman" w:cs="Times New Roman"/>
          <w:b/>
          <w:i/>
          <w:spacing w:val="-6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персонажей,</w:t>
      </w:r>
      <w:r w:rsidRPr="005F04F8">
        <w:rPr>
          <w:rFonts w:ascii="Times New Roman" w:eastAsia="Calibri" w:hAnsi="Times New Roman" w:cs="Times New Roman"/>
          <w:b/>
          <w:i/>
          <w:spacing w:val="-5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соотнесение</w:t>
      </w:r>
      <w:r w:rsidRPr="005F04F8">
        <w:rPr>
          <w:rFonts w:ascii="Times New Roman" w:eastAsia="Calibri" w:hAnsi="Times New Roman" w:cs="Times New Roman"/>
          <w:b/>
          <w:i/>
          <w:spacing w:val="-5"/>
          <w:w w:val="8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вымышленной и реальной топографии с опорой на художественные тексты и дополнительные источники</w:t>
      </w:r>
    </w:p>
    <w:p w14:paraId="27109862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2.5. Объединитесь в малые группы.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Опираясь на электронные источники и карты, подготовьте вероятный маршрут экскурсии с комментариями по местам Петербурга, упомянутым в романе и визуализируйте его доступными вам средствами графики и картографирования.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Представьте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другим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группам.</w:t>
      </w:r>
    </w:p>
    <w:p w14:paraId="42B2AD49" w14:textId="77777777" w:rsidR="00A16926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2.7.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группы.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Найдите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карте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России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топонимы,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упомянутые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Н.А.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Некрасовым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поэме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«Кому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Руси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жить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хорошо»,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также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примерное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место,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откуда герои поэмы отправились на поиски счастья, визуализируйте доступными вам средствами графики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картографирования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их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путь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их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встречи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другими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персонажами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поэмы,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чтобы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вас получилась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карта-иллюстрация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поэме. Представьте результат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другим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группам.</w:t>
      </w:r>
    </w:p>
    <w:p w14:paraId="5BAEA083" w14:textId="77777777" w:rsidR="005F04F8" w:rsidRPr="005F04F8" w:rsidRDefault="005F04F8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509702" w14:textId="77777777" w:rsidR="00A16926" w:rsidRPr="005F04F8" w:rsidRDefault="00A16926" w:rsidP="009E0E2D">
      <w:pPr>
        <w:widowControl w:val="0"/>
        <w:numPr>
          <w:ilvl w:val="0"/>
          <w:numId w:val="2"/>
        </w:numPr>
        <w:tabs>
          <w:tab w:val="left" w:pos="63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ПРАКТИЧЕСКАЯ</w:t>
      </w:r>
      <w:r w:rsidRPr="005F04F8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90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5"/>
          <w:w w:val="90"/>
          <w:sz w:val="28"/>
          <w:szCs w:val="28"/>
        </w:rPr>
        <w:t>12</w:t>
      </w:r>
    </w:p>
    <w:p w14:paraId="0FBE0444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инсценировка</w:t>
      </w:r>
      <w:r w:rsidRPr="005F04F8">
        <w:rPr>
          <w:rFonts w:ascii="Times New Roman" w:eastAsia="Calibri" w:hAnsi="Times New Roman" w:cs="Times New Roman"/>
          <w:b/>
          <w:i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эпизодов</w:t>
      </w:r>
      <w:r w:rsidRPr="005F04F8">
        <w:rPr>
          <w:rFonts w:ascii="Times New Roman" w:eastAsia="Calibri" w:hAnsi="Times New Roman" w:cs="Times New Roman"/>
          <w:b/>
          <w:i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художественного</w:t>
      </w:r>
      <w:r w:rsidRPr="005F04F8">
        <w:rPr>
          <w:rFonts w:ascii="Times New Roman" w:eastAsia="Calibri" w:hAnsi="Times New Roman" w:cs="Times New Roman"/>
          <w:b/>
          <w:i/>
          <w:spacing w:val="3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произведения</w:t>
      </w:r>
      <w:r w:rsidRPr="005F04F8">
        <w:rPr>
          <w:rFonts w:ascii="Times New Roman" w:eastAsia="Calibri" w:hAnsi="Times New Roman" w:cs="Times New Roman"/>
          <w:b/>
          <w:i/>
          <w:spacing w:val="3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b/>
          <w:i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w w:val="85"/>
          <w:sz w:val="28"/>
          <w:szCs w:val="28"/>
        </w:rPr>
        <w:t>малой</w:t>
      </w:r>
      <w:r w:rsidRPr="005F04F8">
        <w:rPr>
          <w:rFonts w:ascii="Times New Roman" w:eastAsia="Calibri" w:hAnsi="Times New Roman" w:cs="Times New Roman"/>
          <w:b/>
          <w:i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i/>
          <w:spacing w:val="-2"/>
          <w:w w:val="85"/>
          <w:sz w:val="28"/>
          <w:szCs w:val="28"/>
        </w:rPr>
        <w:t>группе</w:t>
      </w:r>
    </w:p>
    <w:p w14:paraId="07B664B2" w14:textId="77777777" w:rsidR="00C90F01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1.4.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п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одготовьте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инсценировку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одного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эпизодов прочитанной повести Н.В. Гоголя.</w:t>
      </w:r>
    </w:p>
    <w:p w14:paraId="7B41B8C8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2.4. Объединитесь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 xml:space="preserve">в малые группы и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инсценируйте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отрывок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/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эпизод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одной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сказок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М.Е. Салтыкова- Щедрина.</w:t>
      </w:r>
    </w:p>
    <w:p w14:paraId="235AD2B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2.9.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инсценируйте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одно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явлений,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>эпизодов,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действий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(по выбору) пьесы А.П. Чехова «Вишневый сад».</w:t>
      </w:r>
    </w:p>
    <w:p w14:paraId="6E53365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4.5.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найдите 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поэме А. А. Блока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«Двенадцать»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главу,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включающую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себя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многоголосие.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ее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ролям,</w:t>
      </w:r>
      <w:r w:rsidRPr="005F04F8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соответствии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>выделенными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«голосами».</w:t>
      </w:r>
    </w:p>
    <w:p w14:paraId="09594CE1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7.3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i/>
          <w:spacing w:val="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i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i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группы</w:t>
      </w:r>
      <w:r w:rsidRPr="005F04F8">
        <w:rPr>
          <w:rFonts w:ascii="Times New Roman" w:eastAsia="Calibri" w:hAnsi="Times New Roman" w:cs="Times New Roman"/>
          <w:i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разыграйте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диалоги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рассказов</w:t>
      </w:r>
      <w:r w:rsidRPr="005F04F8"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В.</w:t>
      </w:r>
      <w:r w:rsidRPr="005F04F8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Шукшина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«Микроскоп»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(«"Ученый"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разговор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Андрея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Ерина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сыном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женой»)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«Срезал»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(«"Философская" беседа Глеба Капустина и московского гостя»).</w:t>
      </w:r>
    </w:p>
    <w:p w14:paraId="41E7051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8.2.</w:t>
      </w:r>
      <w:r w:rsidRPr="005F04F8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Объединитесь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малые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группы,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выделите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фрагмент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диалога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пьесы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Вампилова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«Двадцать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минут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ангелом»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(6-7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реплик).</w:t>
      </w:r>
      <w:r w:rsidRPr="005F04F8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Переведите</w:t>
      </w:r>
      <w:r w:rsidRPr="005F04F8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выделенные</w:t>
      </w:r>
      <w:r w:rsidRPr="005F04F8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реплики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английский </w:t>
      </w:r>
      <w:r w:rsidRPr="005F04F8">
        <w:rPr>
          <w:rFonts w:ascii="Times New Roman" w:eastAsia="Calibri" w:hAnsi="Times New Roman" w:cs="Times New Roman"/>
          <w:sz w:val="28"/>
          <w:szCs w:val="28"/>
        </w:rPr>
        <w:t>язык. Разыграйте диалог.</w:t>
      </w:r>
    </w:p>
    <w:p w14:paraId="56BC1E46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E23D1F" w14:textId="77777777" w:rsidR="00A16926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4F91FF" w14:textId="77777777" w:rsidR="00C049F7" w:rsidRPr="005F04F8" w:rsidRDefault="00C049F7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A0C544" w14:textId="77777777" w:rsidR="00A16926" w:rsidRPr="005F04F8" w:rsidRDefault="00C90F01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КОНТРОЛЬНЫЕ</w:t>
      </w:r>
      <w:r w:rsidR="00A16926" w:rsidRPr="005F04F8">
        <w:rPr>
          <w:rFonts w:ascii="Times New Roman" w:eastAsia="Calibri" w:hAnsi="Times New Roman" w:cs="Times New Roman"/>
          <w:b/>
          <w:spacing w:val="35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РАБОТ</w:t>
      </w:r>
      <w:r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Ы</w:t>
      </w:r>
      <w:r w:rsidR="00A16926" w:rsidRPr="005F04F8">
        <w:rPr>
          <w:rFonts w:ascii="Times New Roman" w:eastAsia="Calibri" w:hAnsi="Times New Roman" w:cs="Times New Roman"/>
          <w:b/>
          <w:spacing w:val="30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b/>
          <w:w w:val="90"/>
          <w:sz w:val="28"/>
          <w:szCs w:val="28"/>
        </w:rPr>
        <w:t>(ТЕКУЩИЙ</w:t>
      </w:r>
      <w:r w:rsidR="00A16926" w:rsidRPr="005F04F8">
        <w:rPr>
          <w:rFonts w:ascii="Times New Roman" w:eastAsia="Calibri" w:hAnsi="Times New Roman" w:cs="Times New Roman"/>
          <w:b/>
          <w:spacing w:val="32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b/>
          <w:spacing w:val="-2"/>
          <w:w w:val="90"/>
          <w:sz w:val="28"/>
          <w:szCs w:val="28"/>
        </w:rPr>
        <w:t>КОНТРОЛЬ)</w:t>
      </w:r>
    </w:p>
    <w:p w14:paraId="7CBCB58A" w14:textId="77777777" w:rsidR="00A16926" w:rsidRPr="005F04F8" w:rsidRDefault="00A16926" w:rsidP="009E0E2D">
      <w:pPr>
        <w:widowControl w:val="0"/>
        <w:numPr>
          <w:ilvl w:val="0"/>
          <w:numId w:val="1"/>
        </w:numPr>
        <w:tabs>
          <w:tab w:val="left" w:pos="530"/>
        </w:tabs>
        <w:autoSpaceDE w:val="0"/>
        <w:autoSpaceDN w:val="0"/>
        <w:spacing w:after="0" w:line="360" w:lineRule="auto"/>
        <w:ind w:left="0" w:firstLine="794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Письменные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2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работы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2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(сочинения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2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2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др.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2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2"/>
          <w:w w:val="85"/>
          <w:sz w:val="28"/>
          <w:szCs w:val="28"/>
        </w:rPr>
        <w:t>тексты)</w:t>
      </w:r>
    </w:p>
    <w:p w14:paraId="6E8D684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Темы 1.2, 1.3, 2.7, 2.8.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Напишите аннотации (0,5 стр) к сборникам стихотворений поэтов,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кратко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охарактеризовав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ведущие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темы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образы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их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творчества,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характер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лирического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героя,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значение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их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поэзии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для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современного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читателя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(чем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может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быть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интересен).</w:t>
      </w:r>
    </w:p>
    <w:p w14:paraId="41E6D425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1.4.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сочинение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«Какими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вижу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героев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мир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повести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Н.В.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Гоголя»,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описав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как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внешность,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характер,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поведение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персонажей,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так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специфику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художественного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мира.</w:t>
      </w:r>
    </w:p>
    <w:p w14:paraId="4F65739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2.1.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 два текста о нравах и жизни города Калинова: а)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информационную заметку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упомянутых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пьесе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событий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фактов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«Будни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Калинова: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его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быт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 нравы»; б)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пренебречь в первом случае;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подумайте,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какие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узловые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точки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сюжета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обязательно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включили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бы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свой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рассказ?)</w:t>
      </w:r>
    </w:p>
    <w:p w14:paraId="02116EF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 2.2</w:t>
      </w:r>
      <w:r w:rsidRPr="005F04F8">
        <w:rPr>
          <w:rFonts w:ascii="Times New Roman" w:eastAsia="Calibri" w:hAnsi="Times New Roman" w:cs="Times New Roman"/>
          <w:sz w:val="28"/>
          <w:szCs w:val="28"/>
        </w:rPr>
        <w:t>. Напишите на основе прочитанных эпизодов романа «Обломов» А.И. Гончарова сочинение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«Что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от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Обломова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есть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мне?»</w:t>
      </w:r>
    </w:p>
    <w:p w14:paraId="71DB735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2.3.</w:t>
      </w:r>
      <w:r w:rsidRPr="005F04F8">
        <w:rPr>
          <w:rFonts w:ascii="Times New Roman" w:eastAsia="Calibri" w:hAnsi="Times New Roman" w:cs="Times New Roman"/>
          <w:i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сочинение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тем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выбор: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1)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чем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спорили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спорят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до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сих пор отцы и дети?» 2) «Вечные темы в спорах отцов и детей», сопоставляя спор Базарова с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Павлом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Петровичем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дискуссии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современных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родителей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детей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(с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упоминанием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того,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какие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темы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остались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прежними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какие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появились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новые).</w:t>
      </w:r>
    </w:p>
    <w:p w14:paraId="0AE3C5F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2.4.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Напишите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сочинение-стилизацию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(1-1,5 стр.) в духе сказок М.Е. Салтыкова-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Щедрина,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так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чтобы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вашей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стилизации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обязательно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были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использованы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приемы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гротеска,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иронии и аллегории.</w:t>
      </w:r>
    </w:p>
    <w:p w14:paraId="5F2F6A7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2.5.</w:t>
      </w:r>
      <w:r w:rsidRPr="005F04F8">
        <w:rPr>
          <w:rFonts w:ascii="Times New Roman" w:eastAsia="Calibri" w:hAnsi="Times New Roman" w:cs="Times New Roman"/>
          <w:i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сочинение</w:t>
      </w:r>
      <w:r w:rsidRPr="005F04F8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«Человек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ситуации</w:t>
      </w:r>
      <w:r w:rsidRPr="005F04F8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выбора»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(по</w:t>
      </w:r>
      <w:r w:rsidRPr="005F04F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роману</w:t>
      </w:r>
      <w:r w:rsidRPr="005F04F8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Ф.М.</w:t>
      </w:r>
      <w:r w:rsidRPr="005F04F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Достоевского</w:t>
      </w:r>
      <w:r w:rsidR="005F0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«Преступление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наказание»)</w:t>
      </w:r>
    </w:p>
    <w:p w14:paraId="3914B5E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2.6.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 сочинение «Любовь – это деятельное желание добра другому» (по рассказам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роману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«Война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мир»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Л.Н.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Толстого)</w:t>
      </w:r>
    </w:p>
    <w:p w14:paraId="6A93CBE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z w:val="28"/>
          <w:szCs w:val="28"/>
        </w:rPr>
        <w:t>2.9.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Прочитайте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рассказ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«Рассказ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садовника»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речь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защиту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 опровержение мнения старшего садовника, аргументированно обосновав свою позицию (ответ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аргументируйте с опорой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 текст</w:t>
      </w:r>
      <w:r w:rsidRPr="005F04F8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рассказа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 на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необходимую вам дополнительную информацию по вопросу).</w:t>
      </w:r>
    </w:p>
    <w:p w14:paraId="4302BE2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4.3.</w:t>
      </w:r>
      <w:r w:rsidRPr="005F04F8">
        <w:rPr>
          <w:rFonts w:ascii="Times New Roman" w:eastAsia="Calibri" w:hAnsi="Times New Roman" w:cs="Times New Roman"/>
          <w:i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режиссерский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комментарий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пьесе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М.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Горького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«На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дне»: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«Ночлежка,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которой обитают персонажи пьесы М. Горького "На дне"», который будет включать описание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необходимого для постановки.</w:t>
      </w:r>
    </w:p>
    <w:p w14:paraId="5B45B875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z w:val="28"/>
          <w:szCs w:val="28"/>
        </w:rPr>
        <w:t xml:space="preserve">Тема 4.5.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Напишите сочинение «Цветовая гамма мира, изображенного в поэме А. Блока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"Двенадцать"».</w:t>
      </w:r>
    </w:p>
    <w:p w14:paraId="1CC235A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spacing w:val="7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4.6.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7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публицистическое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эссе</w:t>
      </w:r>
      <w:r w:rsidRPr="005F04F8">
        <w:rPr>
          <w:rFonts w:ascii="Times New Roman" w:eastAsia="Calibri" w:hAnsi="Times New Roman" w:cs="Times New Roman"/>
          <w:spacing w:val="7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«Произведение</w:t>
      </w:r>
      <w:r w:rsidRPr="005F04F8">
        <w:rPr>
          <w:rFonts w:ascii="Times New Roman" w:eastAsia="Calibri" w:hAnsi="Times New Roman" w:cs="Times New Roman"/>
          <w:spacing w:val="7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В.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Маяковского,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которое произвело на меня впечатление».</w:t>
      </w:r>
    </w:p>
    <w:p w14:paraId="618FFBC9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spacing w:val="7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4.7.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7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публицистическую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статью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(эссе)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</w:t>
      </w:r>
      <w:r w:rsidRPr="005F04F8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современных</w:t>
      </w:r>
      <w:r w:rsidRPr="005F04F8">
        <w:rPr>
          <w:rFonts w:ascii="Times New Roman" w:eastAsia="Calibri" w:hAnsi="Times New Roman" w:cs="Times New Roman"/>
          <w:spacing w:val="7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произведениях, созданных на основе поэзии С. А. Есенина.</w:t>
      </w:r>
    </w:p>
    <w:p w14:paraId="6BBB44DA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5.5.</w:t>
      </w:r>
      <w:r w:rsidRPr="005F04F8">
        <w:rPr>
          <w:rFonts w:ascii="Times New Roman" w:eastAsia="Calibri" w:hAnsi="Times New Roman" w:cs="Times New Roman"/>
          <w:spacing w:val="6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6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сочинение-рассуждение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«Кто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7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героев</w:t>
      </w:r>
      <w:r w:rsidRPr="005F04F8">
        <w:rPr>
          <w:rFonts w:ascii="Times New Roman" w:eastAsia="Calibri" w:hAnsi="Times New Roman" w:cs="Times New Roman"/>
          <w:spacing w:val="6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романа</w:t>
      </w:r>
      <w:r w:rsidRPr="005F04F8">
        <w:rPr>
          <w:rFonts w:ascii="Times New Roman" w:eastAsia="Calibri" w:hAnsi="Times New Roman" w:cs="Times New Roman"/>
          <w:spacing w:val="6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М.</w:t>
      </w:r>
      <w:r w:rsidRPr="005F04F8">
        <w:rPr>
          <w:rFonts w:ascii="Times New Roman" w:eastAsia="Calibri" w:hAnsi="Times New Roman" w:cs="Times New Roman"/>
          <w:spacing w:val="7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6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Булгакова вызывает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ваши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симпатии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или</w:t>
      </w:r>
      <w:r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антипатии?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Почему?».</w:t>
      </w:r>
    </w:p>
    <w:p w14:paraId="0A4D628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6.1.</w:t>
      </w:r>
      <w:r w:rsidRPr="005F04F8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сочинение-рассуждение «Как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поэзии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 Т. Твардовского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раскрывается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понятие «поэт беспокойной совести»?»</w:t>
      </w:r>
    </w:p>
    <w:p w14:paraId="55CA585E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3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2"/>
          <w:sz w:val="28"/>
          <w:szCs w:val="28"/>
        </w:rPr>
        <w:t>6.2.</w:t>
      </w:r>
      <w:r w:rsidRPr="005F04F8">
        <w:rPr>
          <w:rFonts w:ascii="Times New Roman" w:eastAsia="Calibri" w:hAnsi="Times New Roman" w:cs="Times New Roman"/>
          <w:i/>
          <w:spacing w:val="3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Напишите</w:t>
      </w:r>
      <w:r w:rsidRPr="005F04F8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сочинение-рассуждение</w:t>
      </w:r>
      <w:r w:rsidRPr="005F04F8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эпизоду</w:t>
      </w:r>
      <w:r w:rsidRPr="005F04F8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романа-эпопеи</w:t>
      </w:r>
      <w:r w:rsidRPr="005F04F8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М.</w:t>
      </w:r>
      <w:r w:rsidRPr="005F04F8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А.</w:t>
      </w:r>
      <w:r w:rsidRPr="005F04F8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Шолохова</w:t>
      </w:r>
    </w:p>
    <w:p w14:paraId="4EAD013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«Тихий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Дон»: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«В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чем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заключается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трагедия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Григория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Мелехова?»</w:t>
      </w:r>
    </w:p>
    <w:p w14:paraId="5E155AF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Тема</w:t>
      </w:r>
      <w:r w:rsidRPr="005F04F8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i/>
          <w:spacing w:val="-4"/>
          <w:sz w:val="28"/>
          <w:szCs w:val="28"/>
        </w:rPr>
        <w:t>7.1.</w:t>
      </w:r>
      <w:r w:rsidRPr="005F04F8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Напишите рецензию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рассказ В.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П. Астафьева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«Связистка».</w:t>
      </w:r>
    </w:p>
    <w:p w14:paraId="7450E0AB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C7FFDF" w14:textId="77777777" w:rsidR="00A16926" w:rsidRPr="005F04F8" w:rsidRDefault="00A16926" w:rsidP="005F04F8">
      <w:pPr>
        <w:widowControl w:val="0"/>
        <w:tabs>
          <w:tab w:val="left" w:pos="530"/>
        </w:tabs>
        <w:autoSpaceDE w:val="0"/>
        <w:autoSpaceDN w:val="0"/>
        <w:spacing w:after="0" w:line="360" w:lineRule="auto"/>
        <w:ind w:firstLine="794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Критерии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оценки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практических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контрольных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работ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w w:val="85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i/>
          <w:iCs/>
          <w:spacing w:val="-2"/>
          <w:w w:val="85"/>
          <w:sz w:val="28"/>
          <w:szCs w:val="28"/>
        </w:rPr>
        <w:t>литературе:</w:t>
      </w:r>
    </w:p>
    <w:p w14:paraId="5CB002AC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Оценка</w:t>
      </w:r>
      <w:r w:rsidRPr="005F04F8">
        <w:rPr>
          <w:rFonts w:ascii="Times New Roman" w:eastAsia="Calibri" w:hAnsi="Times New Roman" w:cs="Times New Roman"/>
          <w:b/>
          <w:bCs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«отлично»</w:t>
      </w:r>
      <w:r w:rsidRPr="005F04F8">
        <w:rPr>
          <w:rFonts w:ascii="Times New Roman" w:eastAsia="Calibri" w:hAnsi="Times New Roman" w:cs="Times New Roman"/>
          <w:b/>
          <w:bCs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ставится</w:t>
      </w:r>
      <w:r w:rsidRPr="005F04F8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случае</w:t>
      </w:r>
      <w:r w:rsidRPr="005F04F8">
        <w:rPr>
          <w:rFonts w:ascii="Times New Roman" w:eastAsia="Calibri" w:hAnsi="Times New Roman" w:cs="Times New Roman"/>
          <w:b/>
          <w:bCs/>
          <w:spacing w:val="1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выполнения</w:t>
      </w:r>
      <w:r w:rsidRPr="005F04F8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работы</w:t>
      </w:r>
      <w:r w:rsidRPr="005F04F8">
        <w:rPr>
          <w:rFonts w:ascii="Times New Roman" w:eastAsia="Calibri" w:hAnsi="Times New Roman" w:cs="Times New Roman"/>
          <w:b/>
          <w:bCs/>
          <w:spacing w:val="2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b/>
          <w:bCs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полном</w:t>
      </w:r>
      <w:r w:rsidRPr="005F04F8">
        <w:rPr>
          <w:rFonts w:ascii="Times New Roman" w:eastAsia="Calibri" w:hAnsi="Times New Roman" w:cs="Times New Roman"/>
          <w:b/>
          <w:bCs/>
          <w:spacing w:val="1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w w:val="90"/>
          <w:sz w:val="28"/>
          <w:szCs w:val="28"/>
        </w:rPr>
        <w:t>объеме:</w:t>
      </w:r>
    </w:p>
    <w:p w14:paraId="67637991" w14:textId="77777777" w:rsidR="005F04F8" w:rsidRDefault="005F04F8" w:rsidP="005F04F8">
      <w:pPr>
        <w:widowControl w:val="0"/>
        <w:tabs>
          <w:tab w:val="left" w:pos="427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-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работа</w:t>
      </w:r>
      <w:r w:rsidR="00A16926"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самостоятельна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оригинальна</w:t>
      </w:r>
      <w:r w:rsidR="00A16926"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(ни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одна</w:t>
      </w:r>
      <w:r w:rsidR="00A16926"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ее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частей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является</w:t>
      </w:r>
      <w:r w:rsidR="00A16926"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плагиатом),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</w:t>
      </w:r>
      <w:r w:rsidR="00A16926"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есть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продемонстрировано умение давать интерпретацию изученного произведения на основе личностного восприятия;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продемонстрировано</w:t>
      </w:r>
    </w:p>
    <w:p w14:paraId="6E3B9DE5" w14:textId="77777777" w:rsidR="00A16926" w:rsidRPr="005F04F8" w:rsidRDefault="005F04F8" w:rsidP="005F04F8">
      <w:pPr>
        <w:widowControl w:val="0"/>
        <w:tabs>
          <w:tab w:val="left" w:pos="427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умение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определять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этическую,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нравственно-философскую,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социально-историческую проблематику произведения;</w:t>
      </w:r>
    </w:p>
    <w:p w14:paraId="00253B74" w14:textId="77777777" w:rsidR="005F04F8" w:rsidRDefault="005F04F8" w:rsidP="005F04F8">
      <w:pPr>
        <w:widowControl w:val="0"/>
        <w:tabs>
          <w:tab w:val="left" w:pos="577"/>
          <w:tab w:val="left" w:pos="1705"/>
          <w:tab w:val="left" w:pos="2610"/>
          <w:tab w:val="left" w:pos="3442"/>
          <w:tab w:val="left" w:pos="5295"/>
          <w:tab w:val="left" w:pos="6923"/>
          <w:tab w:val="left" w:pos="8178"/>
          <w:tab w:val="left" w:pos="9140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pacing w:val="-14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-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показано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знание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текста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художественных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произведений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(основных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фактов,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ab/>
      </w:r>
      <w:r w:rsidR="00A16926"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имен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персонажей,</w:t>
      </w:r>
      <w:r w:rsidR="00A16926"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сюжета,</w:t>
      </w:r>
      <w:r w:rsidR="00A16926"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особенности</w:t>
      </w:r>
      <w:r w:rsidR="00A16926"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конфликта);</w:t>
      </w:r>
      <w:r w:rsidR="00A16926"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</w:p>
    <w:p w14:paraId="2F667BED" w14:textId="77777777" w:rsidR="00A16926" w:rsidRPr="005F04F8" w:rsidRDefault="005F04F8" w:rsidP="005F04F8">
      <w:pPr>
        <w:widowControl w:val="0"/>
        <w:tabs>
          <w:tab w:val="left" w:pos="577"/>
          <w:tab w:val="left" w:pos="1705"/>
          <w:tab w:val="left" w:pos="2610"/>
          <w:tab w:val="left" w:pos="3442"/>
          <w:tab w:val="left" w:pos="5295"/>
          <w:tab w:val="left" w:pos="6923"/>
          <w:tab w:val="left" w:pos="8178"/>
          <w:tab w:val="left" w:pos="9140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14"/>
          <w:sz w:val="28"/>
          <w:szCs w:val="28"/>
        </w:rPr>
        <w:t>-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отсутствуют</w:t>
      </w:r>
      <w:r w:rsidR="00A16926"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фактические</w:t>
      </w:r>
      <w:r w:rsidR="00A16926"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ошибки;</w:t>
      </w:r>
    </w:p>
    <w:p w14:paraId="09AD0214" w14:textId="77777777" w:rsidR="00A16926" w:rsidRPr="005F04F8" w:rsidRDefault="005F04F8" w:rsidP="005F04F8">
      <w:pPr>
        <w:widowControl w:val="0"/>
        <w:tabs>
          <w:tab w:val="left" w:pos="490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использованы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="00A16926" w:rsidRPr="005F04F8">
        <w:rPr>
          <w:rFonts w:ascii="Times New Roman" w:eastAsia="Calibri" w:hAnsi="Times New Roman" w:cs="Times New Roman"/>
          <w:spacing w:val="32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по</w:t>
      </w:r>
      <w:r w:rsidR="00A16926" w:rsidRPr="005F04F8">
        <w:rPr>
          <w:rFonts w:ascii="Times New Roman" w:eastAsia="Calibri" w:hAnsi="Times New Roman" w:cs="Times New Roman"/>
          <w:spacing w:val="3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истории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теории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при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истолковании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="00A16926" w:rsidRPr="005F04F8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оценке изученного</w:t>
      </w:r>
      <w:r w:rsidR="00A16926"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художественного</w:t>
      </w:r>
      <w:r w:rsidR="00A16926"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произведения;</w:t>
      </w:r>
      <w:r w:rsidR="00A16926"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отсутствуют</w:t>
      </w:r>
      <w:r w:rsidR="00A16926" w:rsidRPr="005F04F8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фактические</w:t>
      </w:r>
      <w:r w:rsidR="00A16926"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ошибки;</w:t>
      </w:r>
    </w:p>
    <w:p w14:paraId="4D3565FF" w14:textId="77777777" w:rsidR="00A16926" w:rsidRPr="005F04F8" w:rsidRDefault="005F04F8" w:rsidP="005F04F8">
      <w:pPr>
        <w:widowControl w:val="0"/>
        <w:tabs>
          <w:tab w:val="left" w:pos="523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 xml:space="preserve">продемонстрировано умение работать со справочным аппаратом книги, различными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источниками</w:t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информации,</w:t>
      </w:r>
      <w:r w:rsidR="00A16926"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критически</w:t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анализировать</w:t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полученные</w:t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данные</w:t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строить</w:t>
      </w:r>
      <w:r w:rsidR="00A16926"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ответ</w:t>
      </w:r>
      <w:r w:rsidR="00A16926"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учетом полученных сведений;</w:t>
      </w:r>
    </w:p>
    <w:p w14:paraId="1496D256" w14:textId="77777777" w:rsidR="00A16926" w:rsidRPr="005F04F8" w:rsidRDefault="005F04F8" w:rsidP="005F04F8">
      <w:pPr>
        <w:widowControl w:val="0"/>
        <w:tabs>
          <w:tab w:val="left" w:pos="478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продемонстрировано</w:t>
      </w:r>
      <w:r w:rsidR="00A16926"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умение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соответствующие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задаче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языковые</w:t>
      </w:r>
      <w:r w:rsidR="00A16926"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средства; ответы на вопросы изложены литературным языком с соблюдением языковых норм (без речевых, грамматических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и орфографических</w:t>
      </w:r>
      <w:r w:rsidR="00A16926"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A16926" w:rsidRPr="005F04F8">
        <w:rPr>
          <w:rFonts w:ascii="Times New Roman" w:eastAsia="Calibri" w:hAnsi="Times New Roman" w:cs="Times New Roman"/>
          <w:sz w:val="28"/>
          <w:szCs w:val="28"/>
        </w:rPr>
        <w:t>ошибок).</w:t>
      </w:r>
    </w:p>
    <w:p w14:paraId="790FF9E4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Оценка «хорошо» ставится в случае выполнения работы в полном объеме, но с некоторыми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замечаниями:</w:t>
      </w:r>
    </w:p>
    <w:p w14:paraId="74F2990F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27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самостоятельна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оригинальна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(ни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одна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частей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является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плагиатом),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есть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продемонстрировано умение давать интерпретацию изученного произведения на основе личностного восприятия;</w:t>
      </w:r>
    </w:p>
    <w:p w14:paraId="19E6D0C2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657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продемонстрировано умение определять этическую, нравственно-философскую,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социально-историческую проблематику произведения;</w:t>
      </w:r>
    </w:p>
    <w:p w14:paraId="46E36324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90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ошибки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фактическом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материале;</w:t>
      </w:r>
    </w:p>
    <w:p w14:paraId="1C5F2C8E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52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есть небольшие неточности в изложении содержания произведений: сюжета, имен персонажей и др.;</w:t>
      </w:r>
    </w:p>
    <w:p w14:paraId="0A3CFA36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78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продемонстрировано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соответствующие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задаче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языковые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средства;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ответы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вопросы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изложены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литературным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языком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соблюдением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языковых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норм,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есть негрубые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речевые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ошибки, грамматические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орфографические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ошибки.</w:t>
      </w:r>
    </w:p>
    <w:p w14:paraId="6057AD0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Оценка</w:t>
      </w:r>
      <w:r w:rsidRPr="005F04F8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«удовлетворительно»</w:t>
      </w:r>
      <w:r w:rsidRPr="005F04F8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ставится</w:t>
      </w:r>
      <w:r w:rsidRPr="005F04F8">
        <w:rPr>
          <w:rFonts w:ascii="Times New Roman" w:eastAsia="Calibri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случае</w:t>
      </w:r>
      <w:r w:rsidRPr="005F04F8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выполнения</w:t>
      </w:r>
      <w:r w:rsidRPr="005F04F8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работы</w:t>
      </w:r>
      <w:r w:rsidRPr="005F04F8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неполном</w:t>
      </w:r>
      <w:r w:rsidRPr="005F04F8">
        <w:rPr>
          <w:rFonts w:ascii="Times New Roman" w:eastAsia="Calibri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объеме,</w:t>
      </w:r>
      <w:r w:rsidRPr="005F04F8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с </w:t>
      </w:r>
      <w:r w:rsidRPr="005F04F8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>существенными замечаниями:</w:t>
      </w:r>
    </w:p>
    <w:p w14:paraId="1E96B7D9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506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в работе обнаруживается частичный плагиат, то есть продемонстрирована частичная подмена чужими суждениями из сторонних источников самостоятельной интерпретации изученного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произведения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личностного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восприятия;</w:t>
      </w:r>
    </w:p>
    <w:p w14:paraId="1717B76F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636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продемонстрировано частично сформированное умение определять этическую,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нравственно-философскую, социально-историческую проблематику произведения;</w:t>
      </w:r>
    </w:p>
    <w:p w14:paraId="03E4C843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97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не использованы или в малой степени использованы сведения по 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14:paraId="7AE368E2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32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есть существенные неточности в изложении содержания отдельных произведений: сюжета,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путаница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именами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персонажей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др.;</w:t>
      </w:r>
    </w:p>
    <w:p w14:paraId="013BAF4D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535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продемонстрировано лишь частичное умение использовать соответствующие задаче языковые средства; есть грубые речевые, грамматические и орфографические ошибки, которые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затрудняют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сказанного.</w:t>
      </w:r>
    </w:p>
    <w:p w14:paraId="69C0C090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Оценка «неудовлетворительно» ставится в</w:t>
      </w:r>
      <w:r w:rsidRPr="005F04F8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случае выполнения работы</w:t>
      </w:r>
      <w:r w:rsidRPr="005F04F8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в неполном</w:t>
      </w:r>
      <w:r w:rsidRPr="005F04F8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объеме,</w:t>
      </w:r>
      <w:r w:rsidRPr="005F04F8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с </w:t>
      </w:r>
      <w:r w:rsidRPr="005F04F8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>существенными замечаниями:</w:t>
      </w:r>
    </w:p>
    <w:p w14:paraId="22A838DF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27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работа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не самостоятельна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и не оригинальна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(плагиат)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то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есть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продемонстрирована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подмена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самостоятельной интерпретации изученного произведения на основе личностного восприятия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посредством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чужих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суждений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сторонних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источников;</w:t>
      </w:r>
    </w:p>
    <w:p w14:paraId="2A9A78D0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571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не продемонстрировано умение определять этическую, нравственно-философскую,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социально-историческую проблематику произведения;</w:t>
      </w:r>
    </w:p>
    <w:p w14:paraId="03198714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32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есть существенные неточности в изложении содержания отдельных произведений: сюжета,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имен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персонажей,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непонимание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особенностей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конфликта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произведения;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14:paraId="055FB0A2" w14:textId="77777777" w:rsidR="00A16926" w:rsidRPr="005F04F8" w:rsidRDefault="00A16926" w:rsidP="009E0E2D">
      <w:pPr>
        <w:widowControl w:val="0"/>
        <w:numPr>
          <w:ilvl w:val="1"/>
          <w:numId w:val="1"/>
        </w:numPr>
        <w:tabs>
          <w:tab w:val="left" w:pos="434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не продемонстрировано умение использовать соответствующие задаче языковые средства;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есть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грубые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речевые,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грамматические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орфографические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ошибки,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которые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«затемняют»,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то </w:t>
      </w:r>
      <w:r w:rsidRPr="005F04F8">
        <w:rPr>
          <w:rFonts w:ascii="Times New Roman" w:eastAsia="Calibri" w:hAnsi="Times New Roman" w:cs="Times New Roman"/>
          <w:sz w:val="28"/>
          <w:szCs w:val="28"/>
        </w:rPr>
        <w:t>есть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существенно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затрудняют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сказанного.</w:t>
      </w:r>
    </w:p>
    <w:p w14:paraId="4307EA54" w14:textId="77777777" w:rsidR="005F04F8" w:rsidRDefault="005F04F8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2"/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</w:pPr>
      <w:bookmarkStart w:id="3" w:name="ОРГАНИЗАЦИЯ_КОНТРОЛЯ_И_ОЦЕНКИ_УРОВНЯ_ОСВ"/>
      <w:bookmarkEnd w:id="3"/>
    </w:p>
    <w:p w14:paraId="21B5812F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ОРГАНИЗАЦИЯ</w:t>
      </w:r>
      <w:r w:rsidRPr="005F04F8">
        <w:rPr>
          <w:rFonts w:ascii="Times New Roman" w:eastAsia="Calibri" w:hAnsi="Times New Roman" w:cs="Times New Roman"/>
          <w:b/>
          <w:bCs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КОНТРОЛЯ</w:t>
      </w:r>
      <w:r w:rsidRPr="005F04F8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b/>
          <w:bCs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ОЦЕНКИ</w:t>
      </w:r>
      <w:r w:rsidRPr="005F04F8">
        <w:rPr>
          <w:rFonts w:ascii="Times New Roman" w:eastAsia="Calibri" w:hAnsi="Times New Roman" w:cs="Times New Roman"/>
          <w:b/>
          <w:bCs/>
          <w:spacing w:val="2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УРОВНЯ</w:t>
      </w:r>
      <w:r w:rsidRPr="005F04F8">
        <w:rPr>
          <w:rFonts w:ascii="Times New Roman" w:eastAsia="Calibri" w:hAnsi="Times New Roman" w:cs="Times New Roman"/>
          <w:b/>
          <w:bCs/>
          <w:spacing w:val="2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ОСВОЕНИЯ</w:t>
      </w:r>
      <w:r w:rsidRPr="005F04F8">
        <w:rPr>
          <w:rFonts w:ascii="Times New Roman" w:eastAsia="Calibri" w:hAnsi="Times New Roman" w:cs="Times New Roman"/>
          <w:b/>
          <w:bCs/>
          <w:spacing w:val="1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ПРОГРАММЫ</w:t>
      </w:r>
      <w:r w:rsidRPr="005F04F8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(текущий</w:t>
      </w:r>
      <w:r w:rsidRPr="005F04F8">
        <w:rPr>
          <w:rFonts w:ascii="Times New Roman" w:eastAsia="Calibri" w:hAnsi="Times New Roman" w:cs="Times New Roman"/>
          <w:b/>
          <w:bCs/>
          <w:spacing w:val="2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b/>
          <w:bCs/>
          <w:spacing w:val="-2"/>
          <w:w w:val="90"/>
          <w:sz w:val="28"/>
          <w:szCs w:val="28"/>
        </w:rPr>
        <w:t>контроль).</w:t>
      </w:r>
    </w:p>
    <w:p w14:paraId="4B29A91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Устный опрос на практических занятиях; письменный контроль на практических занятиях; практический контроль на практических занятиях; наблюдение за деятельностью студентов на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практических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занятиях;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самоконтроль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выполнении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практических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заданий;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текущий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тематический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контроль;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срезовый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тематический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контроль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(при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необходимости).</w:t>
      </w:r>
    </w:p>
    <w:p w14:paraId="18498A7D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При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проектировании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содержания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заданий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на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текущий</w:t>
      </w:r>
      <w:r w:rsidRPr="005F04F8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контроль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за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основу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>взяты:</w:t>
      </w:r>
    </w:p>
    <w:p w14:paraId="5852A5CA" w14:textId="77777777" w:rsidR="00A16926" w:rsidRPr="005F04F8" w:rsidRDefault="00A16926" w:rsidP="009E0E2D">
      <w:pPr>
        <w:widowControl w:val="0"/>
        <w:numPr>
          <w:ilvl w:val="2"/>
          <w:numId w:val="1"/>
        </w:numPr>
        <w:tabs>
          <w:tab w:val="left" w:pos="1361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Объекты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оценивания,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требования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уметь</w:t>
      </w:r>
      <w:r w:rsidRPr="005F04F8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требования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>знать.</w:t>
      </w:r>
    </w:p>
    <w:p w14:paraId="75AF220D" w14:textId="77777777" w:rsidR="00A16926" w:rsidRPr="005F04F8" w:rsidRDefault="00A16926" w:rsidP="009E0E2D">
      <w:pPr>
        <w:widowControl w:val="0"/>
        <w:numPr>
          <w:ilvl w:val="2"/>
          <w:numId w:val="1"/>
        </w:numPr>
        <w:tabs>
          <w:tab w:val="left" w:pos="1361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При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разработке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показателей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критериев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по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требованию</w:t>
      </w:r>
      <w:r w:rsidRPr="005F04F8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знать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считаем</w:t>
      </w:r>
      <w:r w:rsidRPr="005F04F8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целесообразным </w:t>
      </w:r>
      <w:r w:rsidRPr="005F04F8">
        <w:rPr>
          <w:rFonts w:ascii="Times New Roman" w:eastAsia="Calibri" w:hAnsi="Times New Roman" w:cs="Times New Roman"/>
          <w:sz w:val="28"/>
          <w:szCs w:val="28"/>
        </w:rPr>
        <w:t xml:space="preserve">использовать унифицированный подход к формулировке показателей и критериев, что позволит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обучающемуся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наработать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алгоритм решения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pacing w:val="-2"/>
          <w:sz w:val="28"/>
          <w:szCs w:val="28"/>
        </w:rPr>
        <w:t>однотипных задач.</w:t>
      </w:r>
    </w:p>
    <w:p w14:paraId="5ABA4D99" w14:textId="77777777" w:rsidR="00A16926" w:rsidRPr="005F04F8" w:rsidRDefault="00A16926" w:rsidP="009E0E2D">
      <w:pPr>
        <w:widowControl w:val="0"/>
        <w:numPr>
          <w:ilvl w:val="2"/>
          <w:numId w:val="1"/>
        </w:numPr>
        <w:tabs>
          <w:tab w:val="left" w:pos="1361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Учитывая специфику ОД предусмотрена вариативность ПР через изменение объектов исходных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условий,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которые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изложены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п.2.1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(«Типы</w:t>
      </w:r>
      <w:r w:rsidRPr="005F04F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работ»</w:t>
      </w:r>
      <w:r w:rsidRPr="005F04F8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1-9).</w:t>
      </w:r>
    </w:p>
    <w:p w14:paraId="383FD09B" w14:textId="77777777" w:rsidR="00A16926" w:rsidRPr="005F04F8" w:rsidRDefault="00A16926" w:rsidP="009E0E2D">
      <w:pPr>
        <w:widowControl w:val="0"/>
        <w:numPr>
          <w:ilvl w:val="2"/>
          <w:numId w:val="1"/>
        </w:numPr>
        <w:tabs>
          <w:tab w:val="left" w:pos="1361"/>
        </w:tabs>
        <w:autoSpaceDE w:val="0"/>
        <w:autoSpaceDN w:val="0"/>
        <w:spacing w:after="0" w:line="360" w:lineRule="auto"/>
        <w:ind w:left="0"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z w:val="28"/>
          <w:szCs w:val="28"/>
        </w:rPr>
        <w:t>Учитывая быстрое развитие информационных технологий принято в качестве эталона использовать показатели и критерии оценивания, которые также позволяют осуществлять индивидуальный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подход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и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контингент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обучающихся.</w:t>
      </w:r>
    </w:p>
    <w:p w14:paraId="0332A4FA" w14:textId="77777777" w:rsidR="00C90F01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 промежуточную аттестацию допускаются обучающиеся выполнившие не менее 50% практических </w:t>
      </w:r>
      <w:r w:rsidRPr="005F04F8">
        <w:rPr>
          <w:rFonts w:ascii="Times New Roman" w:eastAsia="Calibri" w:hAnsi="Times New Roman" w:cs="Times New Roman"/>
          <w:sz w:val="28"/>
          <w:szCs w:val="28"/>
        </w:rPr>
        <w:t>заданий, вынесенных на текущий контроль, тем самым обеспечившие ½ итогового результата в накопительной системе оценивания.</w:t>
      </w:r>
    </w:p>
    <w:p w14:paraId="48EFB60E" w14:textId="77777777" w:rsidR="00C90F01" w:rsidRPr="005F04F8" w:rsidRDefault="00C90F01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280983" w14:textId="77777777" w:rsidR="00C90F01" w:rsidRDefault="00C90F01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01A994" w14:textId="77777777" w:rsidR="00A16926" w:rsidRPr="005F04F8" w:rsidRDefault="005F04F8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1.</w:t>
      </w:r>
      <w:r w:rsidRPr="000E5F2B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2</w:t>
      </w:r>
      <w:r w:rsidR="00A16926" w:rsidRPr="000E5F2B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Фонд</w:t>
      </w:r>
      <w:r w:rsidR="00A16926" w:rsidRPr="000E5F2B">
        <w:rPr>
          <w:rFonts w:ascii="Times New Roman" w:eastAsia="Calibri" w:hAnsi="Times New Roman" w:cs="Times New Roman"/>
          <w:b/>
          <w:bCs/>
          <w:spacing w:val="18"/>
          <w:sz w:val="28"/>
          <w:szCs w:val="28"/>
        </w:rPr>
        <w:t xml:space="preserve"> </w:t>
      </w:r>
      <w:r w:rsidR="00A16926" w:rsidRPr="000E5F2B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оценочных</w:t>
      </w:r>
      <w:r w:rsidR="00A16926" w:rsidRPr="000E5F2B">
        <w:rPr>
          <w:rFonts w:ascii="Times New Roman" w:eastAsia="Calibri" w:hAnsi="Times New Roman" w:cs="Times New Roman"/>
          <w:b/>
          <w:bCs/>
          <w:spacing w:val="19"/>
          <w:sz w:val="28"/>
          <w:szCs w:val="28"/>
        </w:rPr>
        <w:t xml:space="preserve"> </w:t>
      </w:r>
      <w:r w:rsidR="00A16926" w:rsidRPr="000E5F2B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средств</w:t>
      </w:r>
      <w:r w:rsidR="00A16926" w:rsidRPr="000E5F2B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</w:t>
      </w:r>
      <w:r w:rsidR="00A16926" w:rsidRPr="000E5F2B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для</w:t>
      </w:r>
      <w:r w:rsidR="00A16926" w:rsidRPr="000E5F2B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</w:t>
      </w:r>
      <w:r w:rsidR="00A16926" w:rsidRPr="000E5F2B">
        <w:rPr>
          <w:rFonts w:ascii="Times New Roman" w:eastAsia="Calibri" w:hAnsi="Times New Roman" w:cs="Times New Roman"/>
          <w:b/>
          <w:bCs/>
          <w:w w:val="90"/>
          <w:sz w:val="28"/>
          <w:szCs w:val="28"/>
        </w:rPr>
        <w:t>промежуточной</w:t>
      </w:r>
      <w:r w:rsidR="00A16926" w:rsidRPr="000E5F2B">
        <w:rPr>
          <w:rFonts w:ascii="Times New Roman" w:eastAsia="Calibri" w:hAnsi="Times New Roman" w:cs="Times New Roman"/>
          <w:b/>
          <w:bCs/>
          <w:spacing w:val="23"/>
          <w:sz w:val="28"/>
          <w:szCs w:val="28"/>
        </w:rPr>
        <w:t xml:space="preserve"> </w:t>
      </w:r>
      <w:r w:rsidR="00A16926" w:rsidRPr="000E5F2B">
        <w:rPr>
          <w:rFonts w:ascii="Times New Roman" w:eastAsia="Calibri" w:hAnsi="Times New Roman" w:cs="Times New Roman"/>
          <w:b/>
          <w:bCs/>
          <w:spacing w:val="-2"/>
          <w:w w:val="90"/>
          <w:sz w:val="28"/>
          <w:szCs w:val="28"/>
        </w:rPr>
        <w:t>аттестации.</w:t>
      </w:r>
    </w:p>
    <w:p w14:paraId="10D35515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b/>
          <w:sz w:val="28"/>
          <w:szCs w:val="28"/>
        </w:rPr>
        <w:t>Промежуточная аттестаци</w:t>
      </w:r>
      <w:r w:rsidR="005F04F8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5F04F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Дифференци</w:t>
      </w:r>
      <w:r w:rsidR="005F04F8" w:rsidRPr="005F04F8">
        <w:rPr>
          <w:rFonts w:ascii="Times New Roman" w:eastAsia="Calibri" w:hAnsi="Times New Roman" w:cs="Times New Roman"/>
          <w:sz w:val="28"/>
          <w:szCs w:val="28"/>
        </w:rPr>
        <w:t>рованный зачет</w:t>
      </w:r>
      <w:r w:rsidRPr="005F04F8">
        <w:rPr>
          <w:rFonts w:ascii="Times New Roman" w:eastAsia="Calibri" w:hAnsi="Times New Roman" w:cs="Times New Roman"/>
          <w:sz w:val="28"/>
          <w:szCs w:val="28"/>
        </w:rPr>
        <w:t>, который проводится по окончанию курса, в виде выполнения практического задания в виде защиты индивидуального или группового проекта.</w:t>
      </w:r>
    </w:p>
    <w:p w14:paraId="1673B09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F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Для оценки результатов выполнения проекта на дифзачете применена дихотомическая система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оценивания. Критерием оценки выступает правило: за правильное решение (соответствующее эталонному – показателю) выставляется 1 балл, за неправильное решение (несоответствующее эталонному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–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показателю)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выставляется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0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баллов.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Таким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образом,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сумма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баллов</w:t>
      </w:r>
      <w:r w:rsidRPr="005F04F8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в</w:t>
      </w:r>
      <w:r w:rsidRPr="005F04F8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дихотомической системе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оценивания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равна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количеству</w:t>
      </w:r>
      <w:r w:rsidRPr="005F04F8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правильных</w:t>
      </w:r>
      <w:r w:rsidRPr="005F04F8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5F04F8">
        <w:rPr>
          <w:rFonts w:ascii="Times New Roman" w:eastAsia="Calibri" w:hAnsi="Times New Roman" w:cs="Times New Roman"/>
          <w:sz w:val="28"/>
          <w:szCs w:val="28"/>
        </w:rPr>
        <w:t>решений.</w:t>
      </w:r>
    </w:p>
    <w:p w14:paraId="6F4A5FE7" w14:textId="77777777" w:rsidR="00A16926" w:rsidRPr="005F04F8" w:rsidRDefault="00A16926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9"/>
        <w:gridCol w:w="1677"/>
        <w:gridCol w:w="2325"/>
      </w:tblGrid>
      <w:tr w:rsidR="00A16926" w:rsidRPr="005F04F8" w14:paraId="13CB039F" w14:textId="77777777" w:rsidTr="00A16926">
        <w:trPr>
          <w:trHeight w:val="392"/>
        </w:trPr>
        <w:tc>
          <w:tcPr>
            <w:tcW w:w="3799" w:type="dxa"/>
            <w:vMerge w:val="restart"/>
          </w:tcPr>
          <w:p w14:paraId="134E12F6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F04F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Процент результативности </w:t>
            </w:r>
            <w:r w:rsidRPr="005F04F8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ru-RU"/>
              </w:rPr>
              <w:t>(соответствия критериям оценивания)</w:t>
            </w:r>
          </w:p>
        </w:tc>
        <w:tc>
          <w:tcPr>
            <w:tcW w:w="4002" w:type="dxa"/>
            <w:gridSpan w:val="2"/>
          </w:tcPr>
          <w:p w14:paraId="353A2C87" w14:textId="77777777" w:rsidR="00A16926" w:rsidRPr="005F04F8" w:rsidRDefault="00A16926" w:rsidP="000E5F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Качественная</w:t>
            </w:r>
            <w:r w:rsidRPr="005F04F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оценка</w:t>
            </w:r>
            <w:r w:rsidRPr="005F04F8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уровня</w:t>
            </w:r>
            <w:r w:rsidRPr="005F04F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подготовки</w:t>
            </w:r>
          </w:p>
        </w:tc>
      </w:tr>
      <w:tr w:rsidR="00A16926" w:rsidRPr="005F04F8" w14:paraId="24F31CE5" w14:textId="77777777" w:rsidTr="00A16926">
        <w:trPr>
          <w:trHeight w:val="440"/>
        </w:trPr>
        <w:tc>
          <w:tcPr>
            <w:tcW w:w="3799" w:type="dxa"/>
            <w:vMerge/>
            <w:tcBorders>
              <w:top w:val="nil"/>
            </w:tcBorders>
          </w:tcPr>
          <w:p w14:paraId="6E56B6A9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</w:tcPr>
          <w:p w14:paraId="0FAA71AD" w14:textId="77777777" w:rsidR="00A16926" w:rsidRPr="005F04F8" w:rsidRDefault="00A16926" w:rsidP="00A31B4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5"/>
                <w:sz w:val="28"/>
                <w:szCs w:val="28"/>
              </w:rPr>
              <w:t xml:space="preserve">балл </w:t>
            </w:r>
            <w:r w:rsidRPr="005F04F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(отметка)</w:t>
            </w:r>
          </w:p>
        </w:tc>
        <w:tc>
          <w:tcPr>
            <w:tcW w:w="2325" w:type="dxa"/>
          </w:tcPr>
          <w:p w14:paraId="18D7AC21" w14:textId="77777777" w:rsidR="00A16926" w:rsidRPr="005F04F8" w:rsidRDefault="00A16926" w:rsidP="00A31B4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t>вербальный</w:t>
            </w:r>
            <w:r w:rsidRPr="005F04F8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аналог</w:t>
            </w:r>
          </w:p>
        </w:tc>
      </w:tr>
      <w:tr w:rsidR="00A16926" w:rsidRPr="005F04F8" w14:paraId="1B563058" w14:textId="77777777" w:rsidTr="00A16926">
        <w:trPr>
          <w:trHeight w:val="392"/>
        </w:trPr>
        <w:tc>
          <w:tcPr>
            <w:tcW w:w="3799" w:type="dxa"/>
          </w:tcPr>
          <w:p w14:paraId="1DA84BCB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80</w:t>
            </w:r>
            <w:r w:rsidRPr="005F04F8">
              <w:rPr>
                <w:rFonts w:ascii="Times New Roman" w:eastAsia="Calibri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–</w:t>
            </w:r>
            <w:r w:rsidRPr="005F04F8">
              <w:rPr>
                <w:rFonts w:ascii="Times New Roman" w:eastAsia="Calibri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100</w:t>
            </w:r>
            <w:r w:rsidRPr="005F04F8">
              <w:rPr>
                <w:rFonts w:ascii="Times New Roman" w:eastAsia="Calibri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10"/>
                <w:w w:val="105"/>
                <w:sz w:val="28"/>
                <w:szCs w:val="28"/>
              </w:rPr>
              <w:t>%</w:t>
            </w:r>
          </w:p>
        </w:tc>
        <w:tc>
          <w:tcPr>
            <w:tcW w:w="1677" w:type="dxa"/>
          </w:tcPr>
          <w:p w14:paraId="5C7072FA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2325" w:type="dxa"/>
          </w:tcPr>
          <w:p w14:paraId="60F7BE8E" w14:textId="77777777" w:rsidR="00A16926" w:rsidRPr="005F04F8" w:rsidRDefault="00A16926" w:rsidP="00A31B4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отлично</w:t>
            </w:r>
          </w:p>
        </w:tc>
      </w:tr>
      <w:tr w:rsidR="00A16926" w:rsidRPr="005F04F8" w14:paraId="0C6B769A" w14:textId="77777777" w:rsidTr="00A16926">
        <w:trPr>
          <w:trHeight w:val="392"/>
        </w:trPr>
        <w:tc>
          <w:tcPr>
            <w:tcW w:w="3799" w:type="dxa"/>
          </w:tcPr>
          <w:p w14:paraId="548962E1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60</w:t>
            </w:r>
            <w:r w:rsidRPr="005F04F8">
              <w:rPr>
                <w:rFonts w:ascii="Times New Roman" w:eastAsia="Calibri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–</w:t>
            </w:r>
            <w:r w:rsidRPr="005F04F8">
              <w:rPr>
                <w:rFonts w:ascii="Times New Roman" w:eastAsia="Calibri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79</w:t>
            </w:r>
            <w:r w:rsidRPr="005F04F8">
              <w:rPr>
                <w:rFonts w:ascii="Times New Roman" w:eastAsia="Calibri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10"/>
                <w:w w:val="105"/>
                <w:sz w:val="28"/>
                <w:szCs w:val="28"/>
              </w:rPr>
              <w:t>%</w:t>
            </w:r>
          </w:p>
        </w:tc>
        <w:tc>
          <w:tcPr>
            <w:tcW w:w="1677" w:type="dxa"/>
          </w:tcPr>
          <w:p w14:paraId="35A33372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2325" w:type="dxa"/>
          </w:tcPr>
          <w:p w14:paraId="50F970DC" w14:textId="77777777" w:rsidR="00A16926" w:rsidRPr="005F04F8" w:rsidRDefault="00A16926" w:rsidP="00A31B4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хорошо</w:t>
            </w:r>
          </w:p>
        </w:tc>
      </w:tr>
      <w:tr w:rsidR="00A16926" w:rsidRPr="005F04F8" w14:paraId="0B9159EC" w14:textId="77777777" w:rsidTr="00A16926">
        <w:trPr>
          <w:trHeight w:val="392"/>
        </w:trPr>
        <w:tc>
          <w:tcPr>
            <w:tcW w:w="3799" w:type="dxa"/>
          </w:tcPr>
          <w:p w14:paraId="11B19AC9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50</w:t>
            </w:r>
            <w:r w:rsidRPr="005F04F8">
              <w:rPr>
                <w:rFonts w:ascii="Times New Roman" w:eastAsia="Calibri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–</w:t>
            </w:r>
            <w:r w:rsidRPr="005F04F8">
              <w:rPr>
                <w:rFonts w:ascii="Times New Roman" w:eastAsia="Calibri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59</w:t>
            </w:r>
            <w:r w:rsidRPr="005F04F8">
              <w:rPr>
                <w:rFonts w:ascii="Times New Roman" w:eastAsia="Calibri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10"/>
                <w:w w:val="105"/>
                <w:sz w:val="28"/>
                <w:szCs w:val="28"/>
              </w:rPr>
              <w:t>%</w:t>
            </w:r>
          </w:p>
        </w:tc>
        <w:tc>
          <w:tcPr>
            <w:tcW w:w="1677" w:type="dxa"/>
          </w:tcPr>
          <w:p w14:paraId="658BC445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2325" w:type="dxa"/>
          </w:tcPr>
          <w:p w14:paraId="3DF56E32" w14:textId="77777777" w:rsidR="00A16926" w:rsidRPr="005F04F8" w:rsidRDefault="00A16926" w:rsidP="00A31B4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удовлетворительно</w:t>
            </w:r>
          </w:p>
        </w:tc>
      </w:tr>
      <w:tr w:rsidR="00A16926" w:rsidRPr="005F04F8" w14:paraId="7EDD282E" w14:textId="77777777" w:rsidTr="00A16926">
        <w:trPr>
          <w:trHeight w:val="433"/>
        </w:trPr>
        <w:tc>
          <w:tcPr>
            <w:tcW w:w="3799" w:type="dxa"/>
          </w:tcPr>
          <w:p w14:paraId="62335978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менее</w:t>
            </w:r>
            <w:r w:rsidRPr="005F04F8">
              <w:rPr>
                <w:rFonts w:ascii="Times New Roman" w:eastAsia="Calibri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50</w:t>
            </w:r>
            <w:r w:rsidRPr="005F04F8">
              <w:rPr>
                <w:rFonts w:ascii="Times New Roman" w:eastAsia="Calibri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F04F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%</w:t>
            </w:r>
          </w:p>
        </w:tc>
        <w:tc>
          <w:tcPr>
            <w:tcW w:w="1677" w:type="dxa"/>
          </w:tcPr>
          <w:p w14:paraId="66FC4D46" w14:textId="77777777" w:rsidR="00A16926" w:rsidRPr="005F04F8" w:rsidRDefault="00A16926" w:rsidP="005F04F8">
            <w:pPr>
              <w:spacing w:line="360" w:lineRule="auto"/>
              <w:ind w:firstLine="7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2325" w:type="dxa"/>
          </w:tcPr>
          <w:p w14:paraId="782D59DB" w14:textId="77777777" w:rsidR="00A16926" w:rsidRPr="005F04F8" w:rsidRDefault="00A16926" w:rsidP="00A31B4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4F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неудовлетворительно</w:t>
            </w:r>
          </w:p>
        </w:tc>
      </w:tr>
    </w:tbl>
    <w:p w14:paraId="055B7635" w14:textId="77777777" w:rsidR="005F04F8" w:rsidRDefault="005F04F8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4" w:name="Комплект_материалов_для_дифференцированн"/>
      <w:bookmarkEnd w:id="4"/>
    </w:p>
    <w:p w14:paraId="20D28EB8" w14:textId="77777777" w:rsidR="005F04F8" w:rsidRDefault="005F04F8" w:rsidP="005F04F8">
      <w:pPr>
        <w:widowControl w:val="0"/>
        <w:autoSpaceDE w:val="0"/>
        <w:autoSpaceDN w:val="0"/>
        <w:spacing w:after="0" w:line="360" w:lineRule="auto"/>
        <w:ind w:firstLine="79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48B9FCEA" w14:textId="77777777" w:rsidR="005F04F8" w:rsidRDefault="005F04F8" w:rsidP="005E3E5F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22286F35" w14:textId="77777777" w:rsidR="005F04F8" w:rsidRPr="005F04F8" w:rsidRDefault="005F04F8" w:rsidP="005F04F8">
      <w:pPr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Билеты к дифференцированному зачету  по литературе</w:t>
      </w:r>
    </w:p>
    <w:p w14:paraId="043F01B3" w14:textId="77777777" w:rsidR="005F04F8" w:rsidRPr="005F04F8" w:rsidRDefault="005F04F8" w:rsidP="005F04F8">
      <w:pPr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30E16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</w:t>
      </w:r>
    </w:p>
    <w:p w14:paraId="6E442127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Нравственные проблемы в пьесах А.Н. Островского. (На примере пьесы «Гроза».) </w:t>
      </w:r>
    </w:p>
    <w:p w14:paraId="46B8D53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А. Ахматова. Биография. Тема поэта и поэзии в лирике А.А. Ахматовой.</w:t>
      </w:r>
    </w:p>
    <w:p w14:paraId="3BD8BDE7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 Чтение наизусть одного из стихотворений А. Ахматовой.</w:t>
      </w:r>
    </w:p>
    <w:p w14:paraId="04FA2AB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5D2F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</w:t>
      </w:r>
    </w:p>
    <w:p w14:paraId="6DBA82A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Образ Базарова в романе И.С. Тургенева «Отцы и дети», его авторская оценка. </w:t>
      </w:r>
    </w:p>
    <w:p w14:paraId="27331A5C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Тема родины и природы в лирике С.А. Есенина.</w:t>
      </w:r>
    </w:p>
    <w:p w14:paraId="6E86FF3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С. Есенина.</w:t>
      </w:r>
    </w:p>
    <w:p w14:paraId="4BFA6308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B6199F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3</w:t>
      </w:r>
    </w:p>
    <w:p w14:paraId="6801E24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Проблематика романа И.А. Гончарова «Обломов». </w:t>
      </w:r>
    </w:p>
    <w:p w14:paraId="2B5348E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Патриотическая тема в лирике М.И. Цветаевой.</w:t>
      </w:r>
    </w:p>
    <w:p w14:paraId="3521018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Чтение наизусть одного стихотворения М. Цветаевой </w:t>
      </w:r>
    </w:p>
    <w:p w14:paraId="4E44DE6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14018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4</w:t>
      </w:r>
    </w:p>
    <w:p w14:paraId="718AC2FF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Любовная тематика лирики Ф. Тютчева.</w:t>
      </w:r>
    </w:p>
    <w:p w14:paraId="7367AA9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Нравственная проблематика рассказа А.И. Солженицына «Матренин двор». </w:t>
      </w:r>
    </w:p>
    <w:p w14:paraId="6B09648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3.Чтение наизусть одного стихотворения Ф. Тютчева.</w:t>
      </w:r>
    </w:p>
    <w:p w14:paraId="6261CBD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586E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5</w:t>
      </w:r>
    </w:p>
    <w:p w14:paraId="06A5A55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1.Человек и природа в лирике А.А. Фета.</w:t>
      </w:r>
    </w:p>
    <w:p w14:paraId="1BC598E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Тема коллективизации в романе М.А. Шолохова «Поднятая целина». </w:t>
      </w:r>
    </w:p>
    <w:p w14:paraId="0687D7FF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А. Фета</w:t>
      </w:r>
    </w:p>
    <w:p w14:paraId="247611B4" w14:textId="77777777" w:rsidR="005F04F8" w:rsidRPr="005F04F8" w:rsidRDefault="005F04F8" w:rsidP="005F04F8">
      <w:pPr>
        <w:tabs>
          <w:tab w:val="left" w:pos="10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91E57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6</w:t>
      </w:r>
    </w:p>
    <w:p w14:paraId="581D774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Изображение русского национального характера в произведениях Н.С. Лескова. (На примере одного произведения.) </w:t>
      </w:r>
    </w:p>
    <w:p w14:paraId="7D759F3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Военная тема в лирике А.Т. Твардовского.</w:t>
      </w:r>
    </w:p>
    <w:p w14:paraId="246A7C5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 Чтение наизусть одного стихотворения А. Твардовского.</w:t>
      </w:r>
    </w:p>
    <w:p w14:paraId="2431E53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311E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7</w:t>
      </w:r>
    </w:p>
    <w:p w14:paraId="274270C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Как понимают счастье герои и автор поэмы Н.А. Некрасова «Кому на Руси жить хорошо»? </w:t>
      </w:r>
    </w:p>
    <w:p w14:paraId="3AEC91E7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Тема Великой Отечественной войны в прозе ХХ века. (На примере одного произведения.) </w:t>
      </w:r>
    </w:p>
    <w:p w14:paraId="20A6131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Чтение наизусть пролога из поэмы Н.А. Некрасова «Кому на Руси жить хорошо»? </w:t>
      </w:r>
    </w:p>
    <w:p w14:paraId="1E3696AC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F050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8</w:t>
      </w:r>
    </w:p>
    <w:p w14:paraId="1FAF938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Тема поэта и поэзии в лирике Н.А. Некрасова. </w:t>
      </w:r>
    </w:p>
    <w:p w14:paraId="2DBBD40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Художественное своеобразие поэмы А.Т. Твардовского «По праву памяти». </w:t>
      </w:r>
    </w:p>
    <w:p w14:paraId="19C0C6B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Н.А. Некрасова.</w:t>
      </w:r>
    </w:p>
    <w:p w14:paraId="13931AB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75A57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9</w:t>
      </w:r>
    </w:p>
    <w:p w14:paraId="7559BA2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Художественные особенности романа М.Е. Салтыкова-Щедрина «История одного города»</w:t>
      </w:r>
    </w:p>
    <w:p w14:paraId="0E46F73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Жизненный и творческий путь Б.Л. Пастернака. Лирика Б.Л. Пастернака.</w:t>
      </w:r>
    </w:p>
    <w:p w14:paraId="5386771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 Чтение наизусть одного стихотворения Б. Пастернака.</w:t>
      </w:r>
    </w:p>
    <w:p w14:paraId="6894324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58D39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10</w:t>
      </w:r>
    </w:p>
    <w:p w14:paraId="22B9F18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Гуманизм романа Ф.М. Достоевского «Преступление и наказание». </w:t>
      </w:r>
    </w:p>
    <w:p w14:paraId="52732E7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Романтические мотивы в лирике М.И. Цветаевой. </w:t>
      </w:r>
    </w:p>
    <w:p w14:paraId="27CB73F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3.Чтение наизусть одного стихотворения М. Цветаевой.</w:t>
      </w:r>
    </w:p>
    <w:p w14:paraId="432B81B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11</w:t>
      </w:r>
    </w:p>
    <w:p w14:paraId="771B7CC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Тема семьи в романе Л.Н. Толстого «Война и мир».</w:t>
      </w:r>
    </w:p>
    <w:p w14:paraId="748DD1F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Темы и образы ранней лирики В.В. Маяковского.</w:t>
      </w:r>
    </w:p>
    <w:p w14:paraId="7FBC4F6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В. Маяковского</w:t>
      </w:r>
    </w:p>
    <w:p w14:paraId="763E696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E3F3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12</w:t>
      </w:r>
    </w:p>
    <w:p w14:paraId="61AB7CF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Образ двух полководцев в романе Л.Н. Толстого «Война и мир». </w:t>
      </w:r>
    </w:p>
    <w:p w14:paraId="0AE4F53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Лирический цикл А.А. Блока «Стихи о Прекрасной Даме».</w:t>
      </w:r>
    </w:p>
    <w:p w14:paraId="0CA09D7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А. Блока</w:t>
      </w:r>
    </w:p>
    <w:p w14:paraId="08C4DD0F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1363C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13</w:t>
      </w:r>
    </w:p>
    <w:p w14:paraId="436A4E9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А.П. Чехов – обличитель мещанства и пошлости. (На примере одного из рассказов) </w:t>
      </w:r>
    </w:p>
    <w:p w14:paraId="6056234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Творчество одного из поэтов серебряного века. </w:t>
      </w:r>
    </w:p>
    <w:p w14:paraId="6393BFD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из поэтов серебряного века по выбору студента.</w:t>
      </w:r>
    </w:p>
    <w:p w14:paraId="3632A62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C9E8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14</w:t>
      </w:r>
    </w:p>
    <w:p w14:paraId="74FA66A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Прошлое, настоящее, будущее в пьесе А.П. Чехова «Вишневый сад». </w:t>
      </w:r>
    </w:p>
    <w:p w14:paraId="4540E4B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Авторская песня. (На примере одного - двух произведений авторов по выбору студента). </w:t>
      </w:r>
    </w:p>
    <w:p w14:paraId="659233D7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по выбору студента (В. Высоцкий, Б. Окуджава).</w:t>
      </w:r>
    </w:p>
    <w:p w14:paraId="34DB9B4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E0699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15</w:t>
      </w:r>
    </w:p>
    <w:p w14:paraId="273F1F7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Ранние рассказы М. Горького. (На примере одного из произведений).</w:t>
      </w:r>
    </w:p>
    <w:p w14:paraId="3BA7FE9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2.Акмеизм и футуризм как литературные направления в поэзии ХХ в. </w:t>
      </w:r>
    </w:p>
    <w:p w14:paraId="36DF9EB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3.Чтение наизусть одного стихотворения по выбору студента (Н. Гумилев, В Хлебников).</w:t>
      </w:r>
    </w:p>
    <w:p w14:paraId="3BD85F2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6DCA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16</w:t>
      </w:r>
    </w:p>
    <w:p w14:paraId="460C57E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1.М. Горький. Биография. Пьеса М. Горького «На дне». Споры о правде. </w:t>
      </w:r>
    </w:p>
    <w:p w14:paraId="6293F86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2.Тема любви в современной поэзии.</w:t>
      </w:r>
    </w:p>
    <w:p w14:paraId="61AE557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современного поэта по выбору студента.</w:t>
      </w:r>
    </w:p>
    <w:p w14:paraId="7810ED2C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7AD5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17</w:t>
      </w:r>
    </w:p>
    <w:p w14:paraId="7072B6B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Деревенская тема в прозе И.А. Бунина. (На примере одного произведения.) </w:t>
      </w:r>
    </w:p>
    <w:p w14:paraId="7BD8032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О. Мандельштам. Биография. Особенности лирики Мандельштама.</w:t>
      </w:r>
    </w:p>
    <w:p w14:paraId="28FD375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по выбору стихотворения Мандельштама.</w:t>
      </w:r>
    </w:p>
    <w:p w14:paraId="15411EE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A9DD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18</w:t>
      </w:r>
    </w:p>
    <w:p w14:paraId="0F97185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1.Зарубежная литература. Шекспир, Гете, Шоу. Своеобразие творчества. Основные темы и проблемы произведений.</w:t>
      </w:r>
    </w:p>
    <w:p w14:paraId="328E1248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Романтическая концепция любви в прозе А.И. Куприна. (На примере рассказа «Гранатовый браслет»). </w:t>
      </w:r>
    </w:p>
    <w:p w14:paraId="0F6028F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современных поэтов по выбору студента.</w:t>
      </w:r>
    </w:p>
    <w:p w14:paraId="7710C9F8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1366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19</w:t>
      </w:r>
    </w:p>
    <w:p w14:paraId="47315C2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Нравственно-философская проблематика романов Ф.М. Достоевского «Преступление и наказание».</w:t>
      </w:r>
    </w:p>
    <w:p w14:paraId="4BA8D6E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Символизм как литературное направление.</w:t>
      </w:r>
    </w:p>
    <w:p w14:paraId="27491F2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3.Чтение наизусть стихотворения одного из поэтов-символистов. </w:t>
      </w:r>
    </w:p>
    <w:p w14:paraId="3B3C0C3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AD1138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20</w:t>
      </w:r>
    </w:p>
    <w:p w14:paraId="4F7A3B27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Н. Лесков. Тема дороги в рассказе «Очарованный странник».</w:t>
      </w:r>
    </w:p>
    <w:p w14:paraId="1F3C2EA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Трагедия Гражданской войны в русской литературе ХХ века. (На примере одного произведения.) </w:t>
      </w:r>
    </w:p>
    <w:p w14:paraId="62D643DC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стихотворения периода Великой отечественной войны 1941-45 г.</w:t>
      </w:r>
    </w:p>
    <w:p w14:paraId="50F6398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A758C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21</w:t>
      </w:r>
    </w:p>
    <w:p w14:paraId="594C2C7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Противопоставление героев (Обломов – Штольц, Обломов – Ольга) и его значение в идейном содержании романа И.А. Гончарова «Обломов». </w:t>
      </w:r>
    </w:p>
    <w:p w14:paraId="5A538CD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Лирика С.А. Есенина. Основные темы, идеи, художественное мастерство поэта.</w:t>
      </w:r>
    </w:p>
    <w:p w14:paraId="524E7D8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по выбору.</w:t>
      </w:r>
    </w:p>
    <w:p w14:paraId="2833709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22</w:t>
      </w:r>
    </w:p>
    <w:p w14:paraId="587295E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Тема трагической судьбы человека в тоталитарном государстве. (А. Солженицын. «Один день Ивана Денисовича»).</w:t>
      </w:r>
    </w:p>
    <w:p w14:paraId="3EED012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2.Особенности восприятие революции А. Блоком в поэме «Двенадцать».</w:t>
      </w:r>
    </w:p>
    <w:p w14:paraId="255301C7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отрывка из поэмы А. Блока «Двенадцать».</w:t>
      </w:r>
    </w:p>
    <w:p w14:paraId="7C77EE6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23</w:t>
      </w:r>
    </w:p>
    <w:p w14:paraId="2000FD3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Женские образы в романе Л.Н. Толстого «Война и мир».</w:t>
      </w:r>
    </w:p>
    <w:p w14:paraId="60FE27A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Крестьянская тема в русской литературе ХХ века. (На примере одного произведения.) </w:t>
      </w:r>
    </w:p>
    <w:p w14:paraId="114500C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из стихотворений крестьянских поэтов по выбору студента.</w:t>
      </w:r>
    </w:p>
    <w:p w14:paraId="1F3A849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24</w:t>
      </w:r>
    </w:p>
    <w:p w14:paraId="22FE641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Н.Г. Чернышевский. Своеобразие романа «Что делать?».</w:t>
      </w:r>
    </w:p>
    <w:p w14:paraId="14526CCC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Библейские мотивы в лирике Б.Л. Пастернака.</w:t>
      </w:r>
    </w:p>
    <w:p w14:paraId="3924888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Б. Пастернака.</w:t>
      </w:r>
    </w:p>
    <w:p w14:paraId="49977D2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A8817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25</w:t>
      </w:r>
    </w:p>
    <w:p w14:paraId="027C1664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Обличение пошлости и мещанства в рассказах А.П. Чехова. («Ионыч», «Маленькая трилогия»).</w:t>
      </w:r>
    </w:p>
    <w:p w14:paraId="6D73B17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Тема России в поэзии серебряного века.</w:t>
      </w:r>
    </w:p>
    <w:p w14:paraId="0A6C632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Чтение наизусть одного стихотворения поэта серебряного века по выбору студента. </w:t>
      </w:r>
    </w:p>
    <w:p w14:paraId="7B25754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062DB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26</w:t>
      </w:r>
    </w:p>
    <w:p w14:paraId="7AAD4B63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Речевая характеристика персонажей в пьесах А.Н. Островского. (На примере одного произведения.) </w:t>
      </w:r>
    </w:p>
    <w:p w14:paraId="6532216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Новаторство лирики В.В. Маяковского.</w:t>
      </w:r>
    </w:p>
    <w:p w14:paraId="4F376F5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В. Маяковского.</w:t>
      </w:r>
    </w:p>
    <w:p w14:paraId="1CB8168F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46224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27</w:t>
      </w:r>
    </w:p>
    <w:p w14:paraId="669DA55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1.М.А. Булгаков. Фантастическое и реальное в романе «Мастер и Маргарита».</w:t>
      </w:r>
    </w:p>
    <w:p w14:paraId="48DD6A4D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С. Довлатов. Особенности творчества. Анализ произведения по выбору студента.</w:t>
      </w:r>
    </w:p>
    <w:p w14:paraId="7143E86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из стихотворений современных поэтов.</w:t>
      </w:r>
    </w:p>
    <w:p w14:paraId="5538C9B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9F076E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28</w:t>
      </w:r>
    </w:p>
    <w:p w14:paraId="35ED0FA2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Гротеск как художественный прием в произведениях М.Е. Салтыкова-Щедрина. (На примере романа «История одного города) </w:t>
      </w:r>
    </w:p>
    <w:p w14:paraId="627D795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Лирика М.И. Цветаевой. Основные темы, идеи, художественное мастерство. Разбор одного стихотворения. </w:t>
      </w:r>
    </w:p>
    <w:p w14:paraId="02A3EC8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из стихотворений М Цветаевой.</w:t>
      </w:r>
    </w:p>
    <w:p w14:paraId="65B49655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81EAF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29</w:t>
      </w:r>
    </w:p>
    <w:p w14:paraId="58BE0E5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Сатирическое мастерство М.А. Булгакова. (На примере одного из рассказов.) </w:t>
      </w:r>
    </w:p>
    <w:p w14:paraId="0E38251A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Философская лирика Ф.И. Тютчева.</w:t>
      </w:r>
    </w:p>
    <w:p w14:paraId="1AF40A99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стихотворения поэта по выбору студента.</w:t>
      </w:r>
    </w:p>
    <w:p w14:paraId="1F47533F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514C31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Билет № 30</w:t>
      </w:r>
    </w:p>
    <w:p w14:paraId="5FE49F08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Анализ одного из произведений современной драматургии </w:t>
      </w:r>
    </w:p>
    <w:p w14:paraId="60B5EEB0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Пейзажная лирика А. Толстого.</w:t>
      </w:r>
    </w:p>
    <w:p w14:paraId="3E92CEA6" w14:textId="77777777" w:rsidR="005F04F8" w:rsidRPr="005F04F8" w:rsidRDefault="005F04F8" w:rsidP="005F04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4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Чтение наизусть одного из стихотворений поэта по выбору студентов.</w:t>
      </w:r>
    </w:p>
    <w:p w14:paraId="210E81AF" w14:textId="77777777" w:rsidR="005F04F8" w:rsidRPr="005F04F8" w:rsidRDefault="005F04F8" w:rsidP="005F04F8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491E613" w14:textId="77777777" w:rsidR="00A16926" w:rsidRPr="005F04F8" w:rsidRDefault="00A16926" w:rsidP="005F04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343607" w14:textId="77777777" w:rsidR="00A16926" w:rsidRPr="005F04F8" w:rsidRDefault="00A16926" w:rsidP="005F04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097D30" w14:textId="77777777" w:rsidR="00A16926" w:rsidRPr="005F04F8" w:rsidRDefault="00A16926" w:rsidP="005F04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1481B1" w14:textId="77777777" w:rsidR="000A6FAD" w:rsidRPr="005F04F8" w:rsidRDefault="000A6FAD" w:rsidP="005F04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A6FAD" w:rsidRPr="005F04F8" w:rsidSect="00A05599">
      <w:footerReference w:type="default" r:id="rId8"/>
      <w:pgSz w:w="11910" w:h="16840"/>
      <w:pgMar w:top="1060" w:right="425" w:bottom="1240" w:left="1417" w:header="0" w:footer="9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F7D3C" w14:textId="77777777" w:rsidR="006C45AC" w:rsidRDefault="006C45AC" w:rsidP="000A6FAD">
      <w:pPr>
        <w:spacing w:after="0" w:line="240" w:lineRule="auto"/>
      </w:pPr>
      <w:r>
        <w:separator/>
      </w:r>
    </w:p>
  </w:endnote>
  <w:endnote w:type="continuationSeparator" w:id="0">
    <w:p w14:paraId="67DA5191" w14:textId="77777777" w:rsidR="006C45AC" w:rsidRDefault="006C45AC" w:rsidP="000A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4086960"/>
      <w:docPartObj>
        <w:docPartGallery w:val="Page Numbers (Bottom of Page)"/>
        <w:docPartUnique/>
      </w:docPartObj>
    </w:sdtPr>
    <w:sdtEndPr/>
    <w:sdtContent>
      <w:p w14:paraId="41F0BEF6" w14:textId="77777777" w:rsidR="00A16926" w:rsidRDefault="00114340">
        <w:pPr>
          <w:pStyle w:val="ac"/>
          <w:jc w:val="right"/>
        </w:pPr>
        <w:r>
          <w:fldChar w:fldCharType="begin"/>
        </w:r>
        <w:r w:rsidR="00A16926">
          <w:instrText>PAGE   \* MERGEFORMAT</w:instrText>
        </w:r>
        <w:r>
          <w:fldChar w:fldCharType="separate"/>
        </w:r>
        <w:r w:rsidR="00CE4668">
          <w:rPr>
            <w:noProof/>
          </w:rPr>
          <w:t>3</w:t>
        </w:r>
        <w:r>
          <w:fldChar w:fldCharType="end"/>
        </w:r>
      </w:p>
    </w:sdtContent>
  </w:sdt>
  <w:p w14:paraId="4BDAC35A" w14:textId="77777777" w:rsidR="00A16926" w:rsidRDefault="00A1692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913C8" w14:textId="77777777" w:rsidR="006C45AC" w:rsidRDefault="006C45AC" w:rsidP="000A6FAD">
      <w:pPr>
        <w:spacing w:after="0" w:line="240" w:lineRule="auto"/>
      </w:pPr>
      <w:r>
        <w:separator/>
      </w:r>
    </w:p>
  </w:footnote>
  <w:footnote w:type="continuationSeparator" w:id="0">
    <w:p w14:paraId="6B5B2FDB" w14:textId="77777777" w:rsidR="006C45AC" w:rsidRDefault="006C45AC" w:rsidP="000A6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CC7157"/>
    <w:multiLevelType w:val="hybridMultilevel"/>
    <w:tmpl w:val="BBB45F32"/>
    <w:lvl w:ilvl="0" w:tplc="53CA0486">
      <w:start w:val="1"/>
      <w:numFmt w:val="decimal"/>
      <w:lvlText w:val="%1)"/>
      <w:lvlJc w:val="left"/>
      <w:pPr>
        <w:ind w:left="529" w:hanging="245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2"/>
        <w:sz w:val="23"/>
        <w:szCs w:val="23"/>
        <w:lang w:val="ru-RU" w:eastAsia="en-US" w:bidi="ar-SA"/>
      </w:rPr>
    </w:lvl>
    <w:lvl w:ilvl="1" w:tplc="DF44BF7A">
      <w:numFmt w:val="bullet"/>
      <w:lvlText w:val="•"/>
      <w:lvlJc w:val="left"/>
      <w:pPr>
        <w:ind w:left="1446" w:hanging="245"/>
      </w:pPr>
      <w:rPr>
        <w:rFonts w:hint="default"/>
        <w:lang w:val="ru-RU" w:eastAsia="en-US" w:bidi="ar-SA"/>
      </w:rPr>
    </w:lvl>
    <w:lvl w:ilvl="2" w:tplc="4AAE570E">
      <w:numFmt w:val="bullet"/>
      <w:lvlText w:val="•"/>
      <w:lvlJc w:val="left"/>
      <w:pPr>
        <w:ind w:left="2372" w:hanging="245"/>
      </w:pPr>
      <w:rPr>
        <w:rFonts w:hint="default"/>
        <w:lang w:val="ru-RU" w:eastAsia="en-US" w:bidi="ar-SA"/>
      </w:rPr>
    </w:lvl>
    <w:lvl w:ilvl="3" w:tplc="3A46DF7E">
      <w:numFmt w:val="bullet"/>
      <w:lvlText w:val="•"/>
      <w:lvlJc w:val="left"/>
      <w:pPr>
        <w:ind w:left="3298" w:hanging="245"/>
      </w:pPr>
      <w:rPr>
        <w:rFonts w:hint="default"/>
        <w:lang w:val="ru-RU" w:eastAsia="en-US" w:bidi="ar-SA"/>
      </w:rPr>
    </w:lvl>
    <w:lvl w:ilvl="4" w:tplc="8280E580">
      <w:numFmt w:val="bullet"/>
      <w:lvlText w:val="•"/>
      <w:lvlJc w:val="left"/>
      <w:pPr>
        <w:ind w:left="4224" w:hanging="245"/>
      </w:pPr>
      <w:rPr>
        <w:rFonts w:hint="default"/>
        <w:lang w:val="ru-RU" w:eastAsia="en-US" w:bidi="ar-SA"/>
      </w:rPr>
    </w:lvl>
    <w:lvl w:ilvl="5" w:tplc="156EA5E4">
      <w:numFmt w:val="bullet"/>
      <w:lvlText w:val="•"/>
      <w:lvlJc w:val="left"/>
      <w:pPr>
        <w:ind w:left="5150" w:hanging="245"/>
      </w:pPr>
      <w:rPr>
        <w:rFonts w:hint="default"/>
        <w:lang w:val="ru-RU" w:eastAsia="en-US" w:bidi="ar-SA"/>
      </w:rPr>
    </w:lvl>
    <w:lvl w:ilvl="6" w:tplc="BC7EE74E">
      <w:numFmt w:val="bullet"/>
      <w:lvlText w:val="•"/>
      <w:lvlJc w:val="left"/>
      <w:pPr>
        <w:ind w:left="6076" w:hanging="245"/>
      </w:pPr>
      <w:rPr>
        <w:rFonts w:hint="default"/>
        <w:lang w:val="ru-RU" w:eastAsia="en-US" w:bidi="ar-SA"/>
      </w:rPr>
    </w:lvl>
    <w:lvl w:ilvl="7" w:tplc="2DE4D5D6">
      <w:numFmt w:val="bullet"/>
      <w:lvlText w:val="•"/>
      <w:lvlJc w:val="left"/>
      <w:pPr>
        <w:ind w:left="7002" w:hanging="245"/>
      </w:pPr>
      <w:rPr>
        <w:rFonts w:hint="default"/>
        <w:lang w:val="ru-RU" w:eastAsia="en-US" w:bidi="ar-SA"/>
      </w:rPr>
    </w:lvl>
    <w:lvl w:ilvl="8" w:tplc="16A8A532">
      <w:numFmt w:val="bullet"/>
      <w:lvlText w:val="•"/>
      <w:lvlJc w:val="left"/>
      <w:pPr>
        <w:ind w:left="7929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4F6E632F"/>
    <w:multiLevelType w:val="hybridMultilevel"/>
    <w:tmpl w:val="8BF01C66"/>
    <w:lvl w:ilvl="0" w:tplc="E188A96A">
      <w:start w:val="1"/>
      <w:numFmt w:val="decimal"/>
      <w:lvlText w:val="%1."/>
      <w:lvlJc w:val="left"/>
      <w:pPr>
        <w:ind w:left="531" w:hanging="248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94"/>
        <w:sz w:val="25"/>
        <w:szCs w:val="25"/>
        <w:lang w:val="ru-RU" w:eastAsia="en-US" w:bidi="ar-SA"/>
      </w:rPr>
    </w:lvl>
    <w:lvl w:ilvl="1" w:tplc="D5DCDC90">
      <w:numFmt w:val="bullet"/>
      <w:lvlText w:val="-"/>
      <w:lvlJc w:val="left"/>
      <w:pPr>
        <w:ind w:left="284" w:hanging="14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2" w:tplc="0514506C">
      <w:numFmt w:val="bullet"/>
      <w:lvlText w:val=""/>
      <w:lvlJc w:val="left"/>
      <w:pPr>
        <w:ind w:left="284" w:hanging="53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 w:tplc="940C2378">
      <w:numFmt w:val="bullet"/>
      <w:lvlText w:val="•"/>
      <w:lvlJc w:val="left"/>
      <w:pPr>
        <w:ind w:left="2593" w:hanging="538"/>
      </w:pPr>
      <w:rPr>
        <w:rFonts w:hint="default"/>
        <w:lang w:val="ru-RU" w:eastAsia="en-US" w:bidi="ar-SA"/>
      </w:rPr>
    </w:lvl>
    <w:lvl w:ilvl="4" w:tplc="03621C68">
      <w:numFmt w:val="bullet"/>
      <w:lvlText w:val="•"/>
      <w:lvlJc w:val="left"/>
      <w:pPr>
        <w:ind w:left="3620" w:hanging="538"/>
      </w:pPr>
      <w:rPr>
        <w:rFonts w:hint="default"/>
        <w:lang w:val="ru-RU" w:eastAsia="en-US" w:bidi="ar-SA"/>
      </w:rPr>
    </w:lvl>
    <w:lvl w:ilvl="5" w:tplc="168A2BD2">
      <w:numFmt w:val="bullet"/>
      <w:lvlText w:val="•"/>
      <w:lvlJc w:val="left"/>
      <w:pPr>
        <w:ind w:left="4647" w:hanging="538"/>
      </w:pPr>
      <w:rPr>
        <w:rFonts w:hint="default"/>
        <w:lang w:val="ru-RU" w:eastAsia="en-US" w:bidi="ar-SA"/>
      </w:rPr>
    </w:lvl>
    <w:lvl w:ilvl="6" w:tplc="731C84C4">
      <w:numFmt w:val="bullet"/>
      <w:lvlText w:val="•"/>
      <w:lvlJc w:val="left"/>
      <w:pPr>
        <w:ind w:left="5674" w:hanging="538"/>
      </w:pPr>
      <w:rPr>
        <w:rFonts w:hint="default"/>
        <w:lang w:val="ru-RU" w:eastAsia="en-US" w:bidi="ar-SA"/>
      </w:rPr>
    </w:lvl>
    <w:lvl w:ilvl="7" w:tplc="BFB63178">
      <w:numFmt w:val="bullet"/>
      <w:lvlText w:val="•"/>
      <w:lvlJc w:val="left"/>
      <w:pPr>
        <w:ind w:left="6700" w:hanging="538"/>
      </w:pPr>
      <w:rPr>
        <w:rFonts w:hint="default"/>
        <w:lang w:val="ru-RU" w:eastAsia="en-US" w:bidi="ar-SA"/>
      </w:rPr>
    </w:lvl>
    <w:lvl w:ilvl="8" w:tplc="3C8AF890">
      <w:numFmt w:val="bullet"/>
      <w:lvlText w:val="•"/>
      <w:lvlJc w:val="left"/>
      <w:pPr>
        <w:ind w:left="7727" w:hanging="53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C6C"/>
    <w:rsid w:val="0008568B"/>
    <w:rsid w:val="000A6FAD"/>
    <w:rsid w:val="000E5F2B"/>
    <w:rsid w:val="00114340"/>
    <w:rsid w:val="00161CBE"/>
    <w:rsid w:val="002251D0"/>
    <w:rsid w:val="00327B64"/>
    <w:rsid w:val="003D2706"/>
    <w:rsid w:val="0041180F"/>
    <w:rsid w:val="00455061"/>
    <w:rsid w:val="004A2E40"/>
    <w:rsid w:val="004E403B"/>
    <w:rsid w:val="005E3E5F"/>
    <w:rsid w:val="005F04F8"/>
    <w:rsid w:val="00634553"/>
    <w:rsid w:val="006C45AC"/>
    <w:rsid w:val="007C0143"/>
    <w:rsid w:val="00812F72"/>
    <w:rsid w:val="00870C6C"/>
    <w:rsid w:val="00880BE5"/>
    <w:rsid w:val="008F41A9"/>
    <w:rsid w:val="009009DE"/>
    <w:rsid w:val="009A7140"/>
    <w:rsid w:val="009E0E2D"/>
    <w:rsid w:val="00A05599"/>
    <w:rsid w:val="00A16926"/>
    <w:rsid w:val="00A31B40"/>
    <w:rsid w:val="00AF450F"/>
    <w:rsid w:val="00BB0C7D"/>
    <w:rsid w:val="00C049F7"/>
    <w:rsid w:val="00C90F01"/>
    <w:rsid w:val="00CD0448"/>
    <w:rsid w:val="00CE4668"/>
    <w:rsid w:val="00DB3902"/>
    <w:rsid w:val="00DB6D74"/>
    <w:rsid w:val="00DC2689"/>
    <w:rsid w:val="00DF589D"/>
    <w:rsid w:val="00E943A7"/>
    <w:rsid w:val="00F56604"/>
    <w:rsid w:val="00FA2C0B"/>
    <w:rsid w:val="00FB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1639"/>
  <w15:docId w15:val="{25CE5105-D8AB-4A72-9059-87ADDBAC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C6C"/>
  </w:style>
  <w:style w:type="paragraph" w:styleId="1">
    <w:name w:val="heading 1"/>
    <w:basedOn w:val="a"/>
    <w:next w:val="a"/>
    <w:link w:val="10"/>
    <w:uiPriority w:val="1"/>
    <w:qFormat/>
    <w:rsid w:val="00870C6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1"/>
    <w:unhideWhenUsed/>
    <w:qFormat/>
    <w:rsid w:val="00870C6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1"/>
    <w:qFormat/>
    <w:rsid w:val="00A16926"/>
    <w:pPr>
      <w:widowControl w:val="0"/>
      <w:autoSpaceDE w:val="0"/>
      <w:autoSpaceDN w:val="0"/>
      <w:spacing w:before="161" w:after="0" w:line="240" w:lineRule="auto"/>
      <w:ind w:left="284"/>
      <w:jc w:val="both"/>
      <w:outlineLvl w:val="2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uiPriority w:val="1"/>
    <w:unhideWhenUsed/>
    <w:qFormat/>
    <w:rsid w:val="00870C6C"/>
    <w:pPr>
      <w:spacing w:after="57"/>
    </w:pPr>
  </w:style>
  <w:style w:type="paragraph" w:styleId="21">
    <w:name w:val="toc 2"/>
    <w:basedOn w:val="a"/>
    <w:next w:val="a"/>
    <w:uiPriority w:val="39"/>
    <w:unhideWhenUsed/>
    <w:rsid w:val="00870C6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70C6C"/>
    <w:pPr>
      <w:spacing w:after="57"/>
      <w:ind w:left="567"/>
    </w:pPr>
  </w:style>
  <w:style w:type="character" w:styleId="a3">
    <w:name w:val="Hyperlink"/>
    <w:basedOn w:val="a0"/>
    <w:uiPriority w:val="99"/>
    <w:unhideWhenUsed/>
    <w:rsid w:val="00870C6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70C6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70C6C"/>
    <w:rPr>
      <w:rFonts w:ascii="Arial" w:eastAsia="Arial" w:hAnsi="Arial" w:cs="Arial"/>
      <w:sz w:val="34"/>
    </w:rPr>
  </w:style>
  <w:style w:type="paragraph" w:styleId="a4">
    <w:name w:val="Normal (Web)"/>
    <w:basedOn w:val="a"/>
    <w:uiPriority w:val="99"/>
    <w:semiHidden/>
    <w:unhideWhenUsed/>
    <w:rsid w:val="00812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12F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2F72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</w:rPr>
  </w:style>
  <w:style w:type="paragraph" w:styleId="a5">
    <w:name w:val="Body Text"/>
    <w:basedOn w:val="a"/>
    <w:link w:val="a6"/>
    <w:uiPriority w:val="1"/>
    <w:qFormat/>
    <w:rsid w:val="002251D0"/>
    <w:pPr>
      <w:widowControl w:val="0"/>
      <w:autoSpaceDE w:val="0"/>
      <w:autoSpaceDN w:val="0"/>
      <w:spacing w:after="0" w:line="240" w:lineRule="auto"/>
      <w:ind w:left="568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2251D0"/>
    <w:rPr>
      <w:rFonts w:ascii="Calibri" w:eastAsia="Calibri" w:hAnsi="Calibri" w:cs="Calibri"/>
      <w:sz w:val="28"/>
      <w:szCs w:val="28"/>
    </w:rPr>
  </w:style>
  <w:style w:type="paragraph" w:styleId="a7">
    <w:name w:val="List Paragraph"/>
    <w:basedOn w:val="a"/>
    <w:uiPriority w:val="1"/>
    <w:qFormat/>
    <w:rsid w:val="002251D0"/>
    <w:pPr>
      <w:widowControl w:val="0"/>
      <w:autoSpaceDE w:val="0"/>
      <w:autoSpaceDN w:val="0"/>
      <w:spacing w:after="0" w:line="240" w:lineRule="auto"/>
      <w:ind w:left="568" w:firstLine="283"/>
    </w:pPr>
    <w:rPr>
      <w:rFonts w:ascii="Calibri" w:eastAsia="Calibri" w:hAnsi="Calibri" w:cs="Calibri"/>
    </w:rPr>
  </w:style>
  <w:style w:type="paragraph" w:styleId="a8">
    <w:name w:val="Title"/>
    <w:basedOn w:val="a"/>
    <w:link w:val="a9"/>
    <w:uiPriority w:val="1"/>
    <w:qFormat/>
    <w:rsid w:val="003D2706"/>
    <w:pPr>
      <w:widowControl w:val="0"/>
      <w:autoSpaceDE w:val="0"/>
      <w:autoSpaceDN w:val="0"/>
      <w:spacing w:before="620" w:after="0" w:line="240" w:lineRule="auto"/>
      <w:ind w:left="382" w:right="389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9">
    <w:name w:val="Заголовок Знак"/>
    <w:basedOn w:val="a0"/>
    <w:link w:val="a8"/>
    <w:uiPriority w:val="1"/>
    <w:rsid w:val="003D2706"/>
    <w:rPr>
      <w:rFonts w:ascii="Calibri" w:eastAsia="Calibri" w:hAnsi="Calibri" w:cs="Calibri"/>
      <w:b/>
      <w:bCs/>
      <w:sz w:val="56"/>
      <w:szCs w:val="56"/>
    </w:rPr>
  </w:style>
  <w:style w:type="table" w:customStyle="1" w:styleId="TableNormal1">
    <w:name w:val="Table Normal1"/>
    <w:uiPriority w:val="2"/>
    <w:semiHidden/>
    <w:unhideWhenUsed/>
    <w:qFormat/>
    <w:rsid w:val="006345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6345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A6F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0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A6FAD"/>
  </w:style>
  <w:style w:type="paragraph" w:styleId="ac">
    <w:name w:val="footer"/>
    <w:basedOn w:val="a"/>
    <w:link w:val="ad"/>
    <w:uiPriority w:val="99"/>
    <w:unhideWhenUsed/>
    <w:rsid w:val="000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6FAD"/>
  </w:style>
  <w:style w:type="character" w:customStyle="1" w:styleId="30">
    <w:name w:val="Заголовок 3 Знак"/>
    <w:basedOn w:val="a0"/>
    <w:link w:val="3"/>
    <w:uiPriority w:val="1"/>
    <w:rsid w:val="00A16926"/>
    <w:rPr>
      <w:rFonts w:ascii="Calibri" w:eastAsia="Calibri" w:hAnsi="Calibri" w:cs="Calibri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A16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CE40-858D-4034-BC07-F1B267E6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7187</Words>
  <Characters>40969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Server_1C</cp:lastModifiedBy>
  <cp:revision>7</cp:revision>
  <dcterms:created xsi:type="dcterms:W3CDTF">2026-02-24T14:03:00Z</dcterms:created>
  <dcterms:modified xsi:type="dcterms:W3CDTF">2026-03-11T13:30:00Z</dcterms:modified>
</cp:coreProperties>
</file>